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2290" w14:textId="2C774467" w:rsidR="009922B9" w:rsidRPr="00E17370" w:rsidRDefault="00A4186D" w:rsidP="00A4186D">
      <w:pPr>
        <w:spacing w:after="0" w:line="253" w:lineRule="atLeast"/>
        <w:ind w:left="-993" w:right="-284"/>
        <w:jc w:val="center"/>
        <w:textAlignment w:val="baseline"/>
        <w:rPr>
          <w:rFonts w:ascii="Times New Roman" w:eastAsia="Times New Roman" w:hAnsi="Times New Roman" w:cs="Times New Roman"/>
          <w:b/>
          <w:sz w:val="28"/>
          <w:szCs w:val="28"/>
          <w:lang w:val="kk-KZ" w:eastAsia="ru-RU"/>
        </w:rPr>
      </w:pPr>
      <w:r>
        <w:rPr>
          <w:noProof/>
        </w:rPr>
        <w:drawing>
          <wp:inline distT="0" distB="0" distL="0" distR="0" wp14:anchorId="4422B82F" wp14:editId="3AFF99E7">
            <wp:extent cx="6168752" cy="9144000"/>
            <wp:effectExtent l="0" t="0" r="0" b="0"/>
            <wp:docPr id="11880546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4067" cy="9181525"/>
                    </a:xfrm>
                    <a:prstGeom prst="rect">
                      <a:avLst/>
                    </a:prstGeom>
                    <a:noFill/>
                    <a:ln>
                      <a:noFill/>
                    </a:ln>
                  </pic:spPr>
                </pic:pic>
              </a:graphicData>
            </a:graphic>
          </wp:inline>
        </w:drawing>
      </w:r>
    </w:p>
    <w:p w14:paraId="2EDFF5B6" w14:textId="77777777" w:rsidR="009922B9" w:rsidRPr="00E17370" w:rsidRDefault="009922B9" w:rsidP="0037208E">
      <w:pPr>
        <w:spacing w:after="0" w:line="240" w:lineRule="auto"/>
        <w:jc w:val="center"/>
        <w:rPr>
          <w:rFonts w:ascii="Times New Roman" w:hAnsi="Times New Roman" w:cs="Times New Roman"/>
          <w:b/>
          <w:sz w:val="28"/>
          <w:szCs w:val="28"/>
          <w:lang w:val="kk-KZ"/>
        </w:rPr>
      </w:pPr>
    </w:p>
    <w:p w14:paraId="60E20348" w14:textId="77777777" w:rsidR="009922B9" w:rsidRPr="00E17370" w:rsidRDefault="009922B9" w:rsidP="009922B9">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lastRenderedPageBreak/>
        <w:t>Мазмұны</w:t>
      </w:r>
    </w:p>
    <w:p w14:paraId="59A4DBE3" w14:textId="77777777" w:rsidR="009922B9" w:rsidRPr="00E17370" w:rsidRDefault="009922B9" w:rsidP="009922B9">
      <w:pPr>
        <w:jc w:val="center"/>
        <w:rPr>
          <w:rFonts w:ascii="Times New Roman" w:hAnsi="Times New Roman" w:cs="Times New Roman"/>
          <w:b/>
          <w:sz w:val="28"/>
          <w:szCs w:val="28"/>
          <w:lang w:val="kk-KZ"/>
        </w:rPr>
      </w:pPr>
    </w:p>
    <w:p w14:paraId="24948189" w14:textId="77777777" w:rsidR="009922B9" w:rsidRPr="00E17370" w:rsidRDefault="009922B9" w:rsidP="006718DC">
      <w:pPr>
        <w:pStyle w:val="a3"/>
        <w:numPr>
          <w:ilvl w:val="0"/>
          <w:numId w:val="15"/>
        </w:numPr>
        <w:rPr>
          <w:rFonts w:ascii="Times New Roman" w:hAnsi="Times New Roman" w:cs="Times New Roman"/>
          <w:sz w:val="28"/>
          <w:szCs w:val="28"/>
          <w:lang w:val="kk-KZ"/>
        </w:rPr>
      </w:pPr>
      <w:r w:rsidRPr="00E17370">
        <w:rPr>
          <w:rFonts w:ascii="Times New Roman" w:hAnsi="Times New Roman" w:cs="Times New Roman"/>
          <w:sz w:val="28"/>
          <w:szCs w:val="28"/>
          <w:lang w:val="kk-KZ"/>
        </w:rPr>
        <w:t>Жоба төлқұжаты</w:t>
      </w:r>
    </w:p>
    <w:p w14:paraId="703A3816" w14:textId="77777777" w:rsidR="009922B9" w:rsidRPr="00E17370" w:rsidRDefault="009922B9" w:rsidP="006718DC">
      <w:pPr>
        <w:pStyle w:val="a3"/>
        <w:numPr>
          <w:ilvl w:val="0"/>
          <w:numId w:val="15"/>
        </w:numPr>
        <w:rPr>
          <w:rFonts w:ascii="Times New Roman" w:hAnsi="Times New Roman" w:cs="Times New Roman"/>
          <w:sz w:val="28"/>
          <w:szCs w:val="28"/>
          <w:lang w:val="kk-KZ"/>
        </w:rPr>
      </w:pPr>
      <w:r w:rsidRPr="00E17370">
        <w:rPr>
          <w:rFonts w:ascii="Times New Roman" w:hAnsi="Times New Roman" w:cs="Times New Roman"/>
          <w:sz w:val="28"/>
          <w:szCs w:val="28"/>
          <w:lang w:val="kk-KZ"/>
        </w:rPr>
        <w:t>Кіріспе</w:t>
      </w:r>
    </w:p>
    <w:p w14:paraId="0486A399" w14:textId="77777777" w:rsidR="009922B9" w:rsidRPr="00E17370" w:rsidRDefault="009922B9" w:rsidP="006718DC">
      <w:pPr>
        <w:pStyle w:val="a3"/>
        <w:numPr>
          <w:ilvl w:val="0"/>
          <w:numId w:val="15"/>
        </w:numPr>
        <w:rPr>
          <w:rFonts w:ascii="Times New Roman" w:hAnsi="Times New Roman" w:cs="Times New Roman"/>
          <w:sz w:val="28"/>
          <w:szCs w:val="28"/>
          <w:lang w:val="kk-KZ"/>
        </w:rPr>
      </w:pPr>
      <w:r w:rsidRPr="00E17370">
        <w:rPr>
          <w:rFonts w:ascii="Times New Roman" w:hAnsi="Times New Roman" w:cs="Times New Roman"/>
          <w:sz w:val="28"/>
          <w:szCs w:val="28"/>
          <w:lang w:val="kk-KZ"/>
        </w:rPr>
        <w:t>Талдау</w:t>
      </w:r>
    </w:p>
    <w:p w14:paraId="3C3EE4F2" w14:textId="77777777" w:rsidR="009922B9" w:rsidRPr="00E17370" w:rsidRDefault="009922B9" w:rsidP="006718DC">
      <w:pPr>
        <w:pStyle w:val="a3"/>
        <w:numPr>
          <w:ilvl w:val="0"/>
          <w:numId w:val="15"/>
        </w:numPr>
        <w:rPr>
          <w:rFonts w:ascii="Times New Roman" w:hAnsi="Times New Roman" w:cs="Times New Roman"/>
          <w:sz w:val="28"/>
          <w:szCs w:val="28"/>
          <w:lang w:val="kk-KZ"/>
        </w:rPr>
      </w:pPr>
      <w:r w:rsidRPr="00E17370">
        <w:rPr>
          <w:rFonts w:ascii="Times New Roman" w:hAnsi="Times New Roman" w:cs="Times New Roman"/>
          <w:sz w:val="28"/>
          <w:szCs w:val="28"/>
          <w:lang w:val="kk-KZ"/>
        </w:rPr>
        <w:t>Жоба мақсаты, міндеті, күтілетін нәтиже</w:t>
      </w:r>
    </w:p>
    <w:p w14:paraId="53E1F2E0" w14:textId="77777777" w:rsidR="009922B9" w:rsidRPr="00E17370" w:rsidRDefault="009922B9" w:rsidP="006718DC">
      <w:pPr>
        <w:pStyle w:val="a3"/>
        <w:numPr>
          <w:ilvl w:val="0"/>
          <w:numId w:val="15"/>
        </w:numPr>
        <w:rPr>
          <w:rFonts w:ascii="Times New Roman" w:hAnsi="Times New Roman" w:cs="Times New Roman"/>
          <w:sz w:val="28"/>
          <w:szCs w:val="28"/>
          <w:lang w:val="kk-KZ"/>
        </w:rPr>
      </w:pPr>
      <w:r w:rsidRPr="00E17370">
        <w:rPr>
          <w:rFonts w:ascii="Times New Roman" w:hAnsi="Times New Roman" w:cs="Times New Roman"/>
          <w:sz w:val="28"/>
          <w:szCs w:val="28"/>
          <w:lang w:val="kk-KZ"/>
        </w:rPr>
        <w:t>Жобаның іске асырылуы</w:t>
      </w:r>
    </w:p>
    <w:p w14:paraId="1E2F68D9" w14:textId="77777777" w:rsidR="009922B9" w:rsidRPr="00E17370" w:rsidRDefault="009922B9" w:rsidP="009922B9">
      <w:pPr>
        <w:pStyle w:val="a3"/>
        <w:rPr>
          <w:rFonts w:ascii="Times New Roman" w:hAnsi="Times New Roman" w:cs="Times New Roman"/>
          <w:b/>
          <w:sz w:val="28"/>
          <w:szCs w:val="28"/>
          <w:lang w:val="kk-KZ"/>
        </w:rPr>
      </w:pPr>
    </w:p>
    <w:p w14:paraId="1BD60EC5" w14:textId="77777777" w:rsidR="009922B9" w:rsidRPr="00E17370" w:rsidRDefault="009922B9" w:rsidP="009922B9">
      <w:pPr>
        <w:pStyle w:val="a3"/>
        <w:rPr>
          <w:rFonts w:ascii="Times New Roman" w:hAnsi="Times New Roman" w:cs="Times New Roman"/>
          <w:b/>
          <w:sz w:val="28"/>
          <w:szCs w:val="28"/>
          <w:lang w:val="kk-KZ"/>
        </w:rPr>
      </w:pPr>
    </w:p>
    <w:p w14:paraId="7E016F68" w14:textId="77777777" w:rsidR="009922B9" w:rsidRPr="00E17370" w:rsidRDefault="009922B9" w:rsidP="009922B9">
      <w:pPr>
        <w:spacing w:after="0" w:line="240" w:lineRule="auto"/>
        <w:jc w:val="center"/>
        <w:rPr>
          <w:rFonts w:ascii="Times New Roman" w:hAnsi="Times New Roman" w:cs="Times New Roman"/>
          <w:b/>
          <w:sz w:val="28"/>
          <w:szCs w:val="28"/>
          <w:lang w:val="kk-KZ"/>
        </w:rPr>
      </w:pPr>
    </w:p>
    <w:p w14:paraId="181BF2CD"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033E6C6E"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0CD27628"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010B86DF"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3241D52C"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229BBE1A"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4BD89D9C"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502347AB"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7481531E"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205EAA99"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6AC37D6E"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68AFDA99"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3D62002A"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73AD2A44"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553B58D4"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60CBAD08"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00B9FAF4"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79DD1D75"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32C001E6"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0B15A542"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58717A24"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14679484"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64B952D5"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34ABAF23"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396AB1EC"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4D388D44"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0D903E13"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71AA269B"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279801FE"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0D914684"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194AF63F" w14:textId="77777777" w:rsidR="00C7792D" w:rsidRPr="00E17370" w:rsidRDefault="00C7792D" w:rsidP="009922B9">
      <w:pPr>
        <w:spacing w:after="0" w:line="240" w:lineRule="auto"/>
        <w:jc w:val="center"/>
        <w:rPr>
          <w:rFonts w:ascii="Times New Roman" w:hAnsi="Times New Roman" w:cs="Times New Roman"/>
          <w:b/>
          <w:sz w:val="28"/>
          <w:szCs w:val="28"/>
          <w:lang w:val="kk-KZ"/>
        </w:rPr>
      </w:pPr>
    </w:p>
    <w:p w14:paraId="6BD57C84" w14:textId="77777777" w:rsidR="009922B9" w:rsidRPr="00E17370" w:rsidRDefault="009922B9" w:rsidP="00C7792D">
      <w:pPr>
        <w:spacing w:after="0" w:line="240" w:lineRule="auto"/>
        <w:rPr>
          <w:rFonts w:ascii="Times New Roman" w:hAnsi="Times New Roman" w:cs="Times New Roman"/>
          <w:b/>
          <w:sz w:val="28"/>
          <w:szCs w:val="28"/>
          <w:lang w:val="kk-KZ"/>
        </w:rPr>
      </w:pPr>
    </w:p>
    <w:p w14:paraId="7816C58B" w14:textId="77777777" w:rsidR="00C7792D" w:rsidRPr="00E17370" w:rsidRDefault="00C7792D" w:rsidP="00C7792D">
      <w:pPr>
        <w:spacing w:after="0" w:line="240" w:lineRule="auto"/>
        <w:rPr>
          <w:rFonts w:ascii="Times New Roman" w:hAnsi="Times New Roman" w:cs="Times New Roman"/>
          <w:b/>
          <w:sz w:val="28"/>
          <w:szCs w:val="28"/>
          <w:lang w:val="kk-KZ"/>
        </w:rPr>
      </w:pPr>
    </w:p>
    <w:p w14:paraId="1CA54D6D" w14:textId="77777777" w:rsidR="009922B9" w:rsidRPr="00E17370" w:rsidRDefault="00C7792D" w:rsidP="009922B9">
      <w:pPr>
        <w:spacing w:after="0" w:line="240" w:lineRule="auto"/>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lastRenderedPageBreak/>
        <w:t>І. Жоба төлқұжаты</w:t>
      </w:r>
    </w:p>
    <w:p w14:paraId="0C97FFAE" w14:textId="77777777" w:rsidR="00C7792D" w:rsidRPr="00E17370" w:rsidRDefault="00C7792D" w:rsidP="00C7792D">
      <w:pPr>
        <w:pStyle w:val="a3"/>
        <w:rPr>
          <w:rFonts w:ascii="Times New Roman" w:hAnsi="Times New Roman" w:cs="Times New Roman"/>
          <w:b/>
          <w:sz w:val="28"/>
          <w:szCs w:val="28"/>
          <w:lang w:val="kk-KZ"/>
        </w:rPr>
      </w:pPr>
      <w:r w:rsidRPr="00E17370">
        <w:rPr>
          <w:rFonts w:ascii="Times New Roman" w:hAnsi="Times New Roman" w:cs="Times New Roman"/>
          <w:b/>
          <w:sz w:val="28"/>
          <w:szCs w:val="28"/>
          <w:lang w:val="kk-KZ"/>
        </w:rPr>
        <w:t>І. Жоба төлқұжаты</w:t>
      </w:r>
    </w:p>
    <w:tbl>
      <w:tblPr>
        <w:tblStyle w:val="a6"/>
        <w:tblW w:w="9606" w:type="dxa"/>
        <w:tblLook w:val="04A0" w:firstRow="1" w:lastRow="0" w:firstColumn="1" w:lastColumn="0" w:noHBand="0" w:noVBand="1"/>
      </w:tblPr>
      <w:tblGrid>
        <w:gridCol w:w="2802"/>
        <w:gridCol w:w="6804"/>
      </w:tblGrid>
      <w:tr w:rsidR="00C7792D" w:rsidRPr="00A4186D" w14:paraId="06E3177D" w14:textId="77777777" w:rsidTr="00C7792D">
        <w:tc>
          <w:tcPr>
            <w:tcW w:w="2802" w:type="dxa"/>
          </w:tcPr>
          <w:p w14:paraId="3E3868B7" w14:textId="77777777" w:rsidR="00C7792D" w:rsidRPr="00E17370" w:rsidRDefault="00C7792D" w:rsidP="00C7792D">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Жоба атауы</w:t>
            </w:r>
          </w:p>
        </w:tc>
        <w:tc>
          <w:tcPr>
            <w:tcW w:w="6804" w:type="dxa"/>
          </w:tcPr>
          <w:p w14:paraId="1515F84B" w14:textId="77777777" w:rsidR="00C7792D" w:rsidRPr="00E17370" w:rsidRDefault="00C7792D" w:rsidP="00C7792D">
            <w:pPr>
              <w:spacing w:line="276" w:lineRule="auto"/>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 xml:space="preserve">«Q-BILIM серіктестік желісі» </w:t>
            </w:r>
            <w:r w:rsidRPr="00E17370">
              <w:rPr>
                <w:rFonts w:ascii="Times New Roman" w:eastAsia="Times New Roman" w:hAnsi="Times New Roman" w:cs="Times New Roman"/>
                <w:b/>
                <w:sz w:val="28"/>
                <w:szCs w:val="28"/>
                <w:lang w:val="kk-KZ" w:eastAsia="ru-RU"/>
              </w:rPr>
              <w:t>жобасы</w:t>
            </w:r>
          </w:p>
        </w:tc>
      </w:tr>
      <w:tr w:rsidR="00C7792D" w:rsidRPr="00A4186D" w14:paraId="6F4398FB" w14:textId="77777777" w:rsidTr="00C7792D">
        <w:tc>
          <w:tcPr>
            <w:tcW w:w="2802" w:type="dxa"/>
          </w:tcPr>
          <w:p w14:paraId="5108B967" w14:textId="77777777" w:rsidR="00C7792D" w:rsidRPr="00E17370" w:rsidRDefault="00C7792D" w:rsidP="00C7792D">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Негізге алынған құжаттар</w:t>
            </w:r>
          </w:p>
        </w:tc>
        <w:tc>
          <w:tcPr>
            <w:tcW w:w="6804" w:type="dxa"/>
          </w:tcPr>
          <w:p w14:paraId="56BD7796" w14:textId="77777777" w:rsidR="00C7792D" w:rsidRPr="00E17370" w:rsidRDefault="00C7792D" w:rsidP="006718DC">
            <w:pPr>
              <w:pStyle w:val="a3"/>
              <w:numPr>
                <w:ilvl w:val="0"/>
                <w:numId w:val="16"/>
              </w:numPr>
              <w:rPr>
                <w:rFonts w:ascii="Times New Roman" w:hAnsi="Times New Roman" w:cs="Times New Roman"/>
                <w:sz w:val="28"/>
                <w:szCs w:val="28"/>
                <w:lang w:val="kk-KZ"/>
              </w:rPr>
            </w:pPr>
            <w:r w:rsidRPr="00E17370">
              <w:rPr>
                <w:rFonts w:ascii="Times New Roman" w:hAnsi="Times New Roman" w:cs="Times New Roman"/>
                <w:sz w:val="28"/>
                <w:szCs w:val="28"/>
                <w:lang w:val="kk-KZ"/>
              </w:rPr>
              <w:t>Қазақстан Республикасының «Білім туралы» Заңы, 2007 жыл 27 шілде №319-III (өзгерістер мен толықтыруларымен)</w:t>
            </w:r>
          </w:p>
          <w:p w14:paraId="3DA1A729" w14:textId="77777777" w:rsidR="00C7792D" w:rsidRPr="00E17370" w:rsidRDefault="00C7792D" w:rsidP="006718DC">
            <w:pPr>
              <w:pStyle w:val="a3"/>
              <w:numPr>
                <w:ilvl w:val="0"/>
                <w:numId w:val="16"/>
              </w:numPr>
              <w:rPr>
                <w:rFonts w:ascii="Times New Roman" w:hAnsi="Times New Roman" w:cs="Times New Roman"/>
                <w:sz w:val="28"/>
                <w:szCs w:val="28"/>
                <w:lang w:val="kk-KZ"/>
              </w:rPr>
            </w:pPr>
            <w:r w:rsidRPr="00E17370">
              <w:rPr>
                <w:rFonts w:ascii="Times New Roman" w:hAnsi="Times New Roman" w:cs="Times New Roman"/>
                <w:sz w:val="28"/>
                <w:szCs w:val="28"/>
                <w:lang w:val="kk-KZ"/>
              </w:rPr>
              <w:t>Қазақстан Республикасының «Бала құқықтары туралы» Заңы, 2002 жыл 8 тамыз №345</w:t>
            </w:r>
          </w:p>
          <w:p w14:paraId="7D96986C" w14:textId="77777777" w:rsidR="00C7792D" w:rsidRPr="00E17370" w:rsidRDefault="00C7792D" w:rsidP="006718DC">
            <w:pPr>
              <w:pStyle w:val="a3"/>
              <w:numPr>
                <w:ilvl w:val="0"/>
                <w:numId w:val="16"/>
              </w:numPr>
              <w:rPr>
                <w:rFonts w:ascii="Times New Roman" w:hAnsi="Times New Roman" w:cs="Times New Roman"/>
                <w:sz w:val="28"/>
                <w:szCs w:val="28"/>
                <w:lang w:val="kk-KZ"/>
              </w:rPr>
            </w:pPr>
            <w:r w:rsidRPr="00E17370">
              <w:rPr>
                <w:rFonts w:ascii="Times New Roman" w:hAnsi="Times New Roman" w:cs="Times New Roman"/>
                <w:sz w:val="28"/>
                <w:szCs w:val="28"/>
                <w:lang w:val="kk-KZ"/>
              </w:rPr>
              <w:t>ҚР Білім және Ғылым министрінің «Тәрбиенің тұжырымдамалық негіздері» 2015 жылғы 22 сәуірдегі №227 бұйрығы</w:t>
            </w:r>
          </w:p>
          <w:p w14:paraId="156260D9" w14:textId="77777777" w:rsidR="00C7792D" w:rsidRPr="00E17370" w:rsidRDefault="00C7792D" w:rsidP="006718DC">
            <w:pPr>
              <w:pStyle w:val="a3"/>
              <w:numPr>
                <w:ilvl w:val="0"/>
                <w:numId w:val="16"/>
              </w:numPr>
              <w:rPr>
                <w:rFonts w:ascii="Times New Roman" w:hAnsi="Times New Roman" w:cs="Times New Roman"/>
                <w:sz w:val="28"/>
                <w:szCs w:val="28"/>
                <w:lang w:val="kk-KZ"/>
              </w:rPr>
            </w:pPr>
            <w:r w:rsidRPr="00E17370">
              <w:rPr>
                <w:rFonts w:ascii="Times New Roman" w:hAnsi="Times New Roman" w:cs="Times New Roman"/>
                <w:sz w:val="28"/>
                <w:szCs w:val="28"/>
                <w:lang w:val="kk-KZ"/>
              </w:rPr>
              <w:t>ҚР «Педагог мәртебесі туралы» Заңы</w:t>
            </w:r>
          </w:p>
          <w:p w14:paraId="7A2A10D0" w14:textId="77777777" w:rsidR="00C7792D" w:rsidRPr="00E17370" w:rsidRDefault="00C7792D" w:rsidP="006718DC">
            <w:pPr>
              <w:pStyle w:val="a3"/>
              <w:numPr>
                <w:ilvl w:val="0"/>
                <w:numId w:val="16"/>
              </w:numPr>
              <w:rPr>
                <w:rFonts w:ascii="Times New Roman" w:hAnsi="Times New Roman" w:cs="Times New Roman"/>
                <w:sz w:val="28"/>
                <w:szCs w:val="28"/>
                <w:lang w:val="kk-KZ"/>
              </w:rPr>
            </w:pPr>
            <w:r w:rsidRPr="00E17370">
              <w:rPr>
                <w:rFonts w:ascii="Times New Roman" w:hAnsi="Times New Roman" w:cs="Times New Roman"/>
                <w:sz w:val="28"/>
                <w:szCs w:val="28"/>
                <w:lang w:val="kk-KZ"/>
              </w:rPr>
              <w:t>«Қосымша білім беруді дамытудың 2023–2029 жылдарға арналған тұжырымдамасы»</w:t>
            </w:r>
          </w:p>
          <w:p w14:paraId="3AD3ED4E" w14:textId="77777777" w:rsidR="00C7792D" w:rsidRPr="00E17370" w:rsidRDefault="00C7792D" w:rsidP="00C7792D">
            <w:pPr>
              <w:tabs>
                <w:tab w:val="left" w:pos="540"/>
              </w:tabs>
              <w:ind w:left="176"/>
              <w:jc w:val="both"/>
              <w:rPr>
                <w:rFonts w:ascii="Times New Roman" w:hAnsi="Times New Roman" w:cs="Times New Roman"/>
                <w:sz w:val="28"/>
                <w:szCs w:val="28"/>
                <w:lang w:val="kk-KZ"/>
              </w:rPr>
            </w:pPr>
          </w:p>
        </w:tc>
      </w:tr>
      <w:tr w:rsidR="00C7792D" w:rsidRPr="00A4186D" w14:paraId="70AA26CB" w14:textId="77777777" w:rsidTr="00C7792D">
        <w:tc>
          <w:tcPr>
            <w:tcW w:w="2802" w:type="dxa"/>
          </w:tcPr>
          <w:p w14:paraId="0F50D89C" w14:textId="77777777" w:rsidR="00C7792D" w:rsidRPr="00E17370" w:rsidRDefault="00C7792D" w:rsidP="00C7792D">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Жоба авторы</w:t>
            </w:r>
          </w:p>
        </w:tc>
        <w:tc>
          <w:tcPr>
            <w:tcW w:w="6804" w:type="dxa"/>
          </w:tcPr>
          <w:p w14:paraId="2B92A33A" w14:textId="77777777" w:rsidR="00C7792D" w:rsidRPr="00E17370" w:rsidRDefault="00C7792D" w:rsidP="00C7792D">
            <w:pPr>
              <w:pStyle w:val="a3"/>
              <w:ind w:left="34" w:firstLine="284"/>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Облыстық әдістемелік орталық әдіскері:</w:t>
            </w:r>
          </w:p>
          <w:p w14:paraId="338CB7A5" w14:textId="77777777" w:rsidR="00C7792D" w:rsidRPr="00E17370" w:rsidRDefault="00C7792D" w:rsidP="00C7792D">
            <w:pPr>
              <w:pStyle w:val="a3"/>
              <w:ind w:left="34" w:firstLine="284"/>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А.Кулекеева;</w:t>
            </w:r>
          </w:p>
          <w:p w14:paraId="386E0B09" w14:textId="77777777" w:rsidR="00C7792D" w:rsidRPr="00E17370" w:rsidRDefault="00C7792D" w:rsidP="00C7792D">
            <w:pPr>
              <w:pStyle w:val="a3"/>
              <w:ind w:left="34" w:firstLine="284"/>
              <w:jc w:val="both"/>
              <w:rPr>
                <w:rFonts w:ascii="Times New Roman" w:hAnsi="Times New Roman" w:cs="Times New Roman"/>
                <w:sz w:val="28"/>
                <w:szCs w:val="28"/>
                <w:lang w:val="kk-KZ"/>
              </w:rPr>
            </w:pPr>
          </w:p>
        </w:tc>
      </w:tr>
      <w:tr w:rsidR="00C7792D" w:rsidRPr="00A4186D" w14:paraId="3B182D07" w14:textId="77777777" w:rsidTr="00C7792D">
        <w:tc>
          <w:tcPr>
            <w:tcW w:w="2802" w:type="dxa"/>
          </w:tcPr>
          <w:p w14:paraId="4A9F215F" w14:textId="77777777" w:rsidR="00C7792D" w:rsidRPr="00E17370" w:rsidRDefault="00C7792D" w:rsidP="00C7792D">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Жоба қатысушылары</w:t>
            </w:r>
          </w:p>
        </w:tc>
        <w:tc>
          <w:tcPr>
            <w:tcW w:w="6804" w:type="dxa"/>
          </w:tcPr>
          <w:p w14:paraId="55D01B71" w14:textId="77777777" w:rsidR="00C7792D" w:rsidRPr="00E17370" w:rsidRDefault="00C7792D" w:rsidP="006718DC">
            <w:pPr>
              <w:pStyle w:val="a3"/>
              <w:numPr>
                <w:ilvl w:val="0"/>
                <w:numId w:val="17"/>
              </w:numPr>
              <w:rPr>
                <w:rFonts w:ascii="Times New Roman" w:hAnsi="Times New Roman" w:cs="Times New Roman"/>
                <w:sz w:val="28"/>
                <w:szCs w:val="28"/>
                <w:lang w:val="kk-KZ"/>
              </w:rPr>
            </w:pPr>
            <w:r w:rsidRPr="00E17370">
              <w:rPr>
                <w:rFonts w:ascii="Times New Roman" w:hAnsi="Times New Roman" w:cs="Times New Roman"/>
                <w:sz w:val="28"/>
                <w:szCs w:val="28"/>
                <w:lang w:val="kk-KZ"/>
              </w:rPr>
              <w:t>Қосымша білім беру ұйымдарының директорлары</w:t>
            </w:r>
          </w:p>
          <w:p w14:paraId="2BB9A767" w14:textId="77777777" w:rsidR="00C7792D" w:rsidRPr="00E17370" w:rsidRDefault="00C7792D" w:rsidP="006718DC">
            <w:pPr>
              <w:pStyle w:val="a3"/>
              <w:numPr>
                <w:ilvl w:val="0"/>
                <w:numId w:val="17"/>
              </w:numPr>
              <w:rPr>
                <w:rFonts w:ascii="Times New Roman" w:hAnsi="Times New Roman" w:cs="Times New Roman"/>
                <w:sz w:val="28"/>
                <w:szCs w:val="28"/>
                <w:lang w:val="kk-KZ"/>
              </w:rPr>
            </w:pPr>
            <w:r w:rsidRPr="00E17370">
              <w:rPr>
                <w:rFonts w:ascii="Times New Roman" w:hAnsi="Times New Roman" w:cs="Times New Roman"/>
                <w:sz w:val="28"/>
                <w:szCs w:val="28"/>
                <w:lang w:val="kk-KZ"/>
              </w:rPr>
              <w:t>Музыка, туризм, шығармашылық бағыттағы орталықтар</w:t>
            </w:r>
          </w:p>
          <w:p w14:paraId="0C57DCBC" w14:textId="77777777" w:rsidR="00C7792D" w:rsidRPr="00E17370" w:rsidRDefault="00C7792D" w:rsidP="006718DC">
            <w:pPr>
              <w:pStyle w:val="a3"/>
              <w:numPr>
                <w:ilvl w:val="0"/>
                <w:numId w:val="17"/>
              </w:numPr>
              <w:rPr>
                <w:rFonts w:ascii="Times New Roman" w:hAnsi="Times New Roman" w:cs="Times New Roman"/>
                <w:sz w:val="28"/>
                <w:szCs w:val="28"/>
                <w:lang w:val="kk-KZ"/>
              </w:rPr>
            </w:pPr>
            <w:r w:rsidRPr="00E17370">
              <w:rPr>
                <w:rFonts w:ascii="Times New Roman" w:hAnsi="Times New Roman" w:cs="Times New Roman"/>
                <w:sz w:val="28"/>
                <w:szCs w:val="28"/>
                <w:lang w:val="kk-KZ"/>
              </w:rPr>
              <w:t>Педагогтар, әдіскерлер</w:t>
            </w:r>
          </w:p>
          <w:p w14:paraId="21BBC242" w14:textId="77777777" w:rsidR="00C7792D" w:rsidRPr="00E17370" w:rsidRDefault="00C7792D" w:rsidP="006718DC">
            <w:pPr>
              <w:pStyle w:val="a3"/>
              <w:numPr>
                <w:ilvl w:val="0"/>
                <w:numId w:val="17"/>
              </w:numPr>
              <w:rPr>
                <w:rFonts w:ascii="Times New Roman" w:hAnsi="Times New Roman" w:cs="Times New Roman"/>
                <w:sz w:val="28"/>
                <w:szCs w:val="28"/>
                <w:lang w:val="kk-KZ"/>
              </w:rPr>
            </w:pPr>
            <w:r w:rsidRPr="00E17370">
              <w:rPr>
                <w:rFonts w:ascii="Times New Roman" w:hAnsi="Times New Roman" w:cs="Times New Roman"/>
                <w:sz w:val="28"/>
                <w:szCs w:val="28"/>
                <w:lang w:val="kk-KZ"/>
              </w:rPr>
              <w:t>Оқушыларға қызмет көрсететін қосымша білім ұйымдарының ұжымдары</w:t>
            </w:r>
          </w:p>
        </w:tc>
      </w:tr>
      <w:tr w:rsidR="00C7792D" w:rsidRPr="00A4186D" w14:paraId="5B977D7C" w14:textId="77777777" w:rsidTr="00C7792D">
        <w:tc>
          <w:tcPr>
            <w:tcW w:w="2802" w:type="dxa"/>
          </w:tcPr>
          <w:p w14:paraId="29843139" w14:textId="77777777" w:rsidR="00C7792D" w:rsidRPr="00E17370" w:rsidRDefault="00C7792D" w:rsidP="00C7792D">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Жоба мақсаты</w:t>
            </w:r>
          </w:p>
        </w:tc>
        <w:tc>
          <w:tcPr>
            <w:tcW w:w="6804" w:type="dxa"/>
          </w:tcPr>
          <w:p w14:paraId="4F611CB7" w14:textId="77777777" w:rsidR="00C7792D" w:rsidRPr="00E17370" w:rsidRDefault="00C7792D" w:rsidP="00C7792D">
            <w:pPr>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       Қосымша білім беру жүйесінде жаңа көзқарас қалыптастыру, мекемелер арасында тәжірибе алмасу мәдениетін дамыту, басқару мен педагогикалық үдерістерге инновация енгізу, кәсіби серіктестік пен желілік қауымдастық құру</w:t>
            </w:r>
          </w:p>
        </w:tc>
      </w:tr>
      <w:tr w:rsidR="00C7792D" w:rsidRPr="00A4186D" w14:paraId="1AE5D98E" w14:textId="77777777" w:rsidTr="00C7792D">
        <w:tc>
          <w:tcPr>
            <w:tcW w:w="2802" w:type="dxa"/>
          </w:tcPr>
          <w:p w14:paraId="5DB5D231" w14:textId="77777777" w:rsidR="00C7792D" w:rsidRPr="00E17370" w:rsidRDefault="00C7792D" w:rsidP="00C7792D">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Жоба міндеті</w:t>
            </w:r>
          </w:p>
        </w:tc>
        <w:tc>
          <w:tcPr>
            <w:tcW w:w="6804" w:type="dxa"/>
          </w:tcPr>
          <w:p w14:paraId="234D7AF8" w14:textId="77777777" w:rsidR="00C65DD3" w:rsidRPr="00E17370" w:rsidRDefault="00C65DD3" w:rsidP="006718DC">
            <w:pPr>
              <w:pStyle w:val="a3"/>
              <w:numPr>
                <w:ilvl w:val="0"/>
                <w:numId w:val="18"/>
              </w:numPr>
              <w:ind w:left="175"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Командалар ішінде мекемелерге барып тәжірибе алмасу сабақтарын, шеберлік сыныптарын өткізу;</w:t>
            </w:r>
          </w:p>
          <w:p w14:paraId="6E733569" w14:textId="77777777" w:rsidR="00C65DD3" w:rsidRPr="00E17370" w:rsidRDefault="00C65DD3" w:rsidP="006718DC">
            <w:pPr>
              <w:pStyle w:val="a3"/>
              <w:numPr>
                <w:ilvl w:val="1"/>
                <w:numId w:val="18"/>
              </w:numPr>
              <w:ind w:left="175"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Қосымша білім ұйымдарын «Музыка — Туризм — Шығармашылық» циклдері бойынша дамыту;</w:t>
            </w:r>
          </w:p>
          <w:p w14:paraId="54D4FB9F" w14:textId="77777777" w:rsidR="00C65DD3" w:rsidRPr="00E17370" w:rsidRDefault="00C65DD3" w:rsidP="006718DC">
            <w:pPr>
              <w:pStyle w:val="a3"/>
              <w:numPr>
                <w:ilvl w:val="1"/>
                <w:numId w:val="18"/>
              </w:numPr>
              <w:ind w:left="175"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Басшылардың кәсіби құзыреттерін арттыру, басқаруда жаңа көзқарас енгізу;</w:t>
            </w:r>
          </w:p>
          <w:p w14:paraId="09C5F3FB" w14:textId="77777777" w:rsidR="00C65DD3" w:rsidRPr="00E17370" w:rsidRDefault="00C65DD3" w:rsidP="006718DC">
            <w:pPr>
              <w:pStyle w:val="a3"/>
              <w:numPr>
                <w:ilvl w:val="1"/>
                <w:numId w:val="18"/>
              </w:numPr>
              <w:ind w:left="175"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Ұйымдар арасындағы желілік серіктестік пен ашықтықты нығайту;</w:t>
            </w:r>
          </w:p>
          <w:p w14:paraId="0A2DA945" w14:textId="77777777" w:rsidR="00C65DD3" w:rsidRPr="00E17370" w:rsidRDefault="00C65DD3" w:rsidP="006718DC">
            <w:pPr>
              <w:pStyle w:val="a3"/>
              <w:numPr>
                <w:ilvl w:val="1"/>
                <w:numId w:val="18"/>
              </w:numPr>
              <w:ind w:left="175"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Команда басшыларының жыл соңында TEDx-подкаст форматында «Көшбасшының көзқарасы» бейнежобасын түсіру;</w:t>
            </w:r>
          </w:p>
          <w:p w14:paraId="14C381AE" w14:textId="77777777" w:rsidR="00C65DD3" w:rsidRPr="00E17370" w:rsidRDefault="00C65DD3" w:rsidP="006718DC">
            <w:pPr>
              <w:pStyle w:val="a3"/>
              <w:numPr>
                <w:ilvl w:val="1"/>
                <w:numId w:val="18"/>
              </w:numPr>
              <w:ind w:left="175"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Инновациялық әдістерді, жаңа форматтағы сабақтарды апробациялау және тарату;</w:t>
            </w:r>
          </w:p>
          <w:p w14:paraId="2B5299DF" w14:textId="77777777" w:rsidR="00C7792D" w:rsidRPr="00E17370" w:rsidRDefault="00C65DD3" w:rsidP="006718DC">
            <w:pPr>
              <w:pStyle w:val="a3"/>
              <w:numPr>
                <w:ilvl w:val="1"/>
                <w:numId w:val="18"/>
              </w:numPr>
              <w:ind w:left="175"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Жыл бойғы жұмыс нәтижесінде </w:t>
            </w:r>
            <w:r w:rsidRPr="00E17370">
              <w:rPr>
                <w:rFonts w:ascii="Times New Roman" w:hAnsi="Times New Roman" w:cs="Times New Roman"/>
                <w:b/>
                <w:sz w:val="28"/>
                <w:szCs w:val="28"/>
                <w:lang w:val="kk-KZ"/>
              </w:rPr>
              <w:t>ҚОРЫТЫНДЫ ФОРУМ</w:t>
            </w:r>
            <w:r w:rsidRPr="00E17370">
              <w:rPr>
                <w:rFonts w:ascii="Times New Roman" w:hAnsi="Times New Roman" w:cs="Times New Roman"/>
                <w:sz w:val="28"/>
                <w:szCs w:val="28"/>
                <w:lang w:val="kk-KZ"/>
              </w:rPr>
              <w:t xml:space="preserve"> өткізу.</w:t>
            </w:r>
          </w:p>
        </w:tc>
      </w:tr>
      <w:tr w:rsidR="00C7792D" w:rsidRPr="00E17370" w14:paraId="28598C20" w14:textId="77777777" w:rsidTr="00C7792D">
        <w:tc>
          <w:tcPr>
            <w:tcW w:w="2802" w:type="dxa"/>
          </w:tcPr>
          <w:p w14:paraId="7ED7D262" w14:textId="77777777" w:rsidR="00C7792D" w:rsidRPr="00E17370" w:rsidRDefault="00C7792D" w:rsidP="00C7792D">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lastRenderedPageBreak/>
              <w:t xml:space="preserve">Болжам </w:t>
            </w:r>
          </w:p>
        </w:tc>
        <w:tc>
          <w:tcPr>
            <w:tcW w:w="6804" w:type="dxa"/>
          </w:tcPr>
          <w:p w14:paraId="38AEE37A" w14:textId="77777777" w:rsidR="00C7792D" w:rsidRPr="00E17370" w:rsidRDefault="00C65DD3" w:rsidP="00C65DD3">
            <w:pPr>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        Жоба нәтижесінде қосымша білім беру ұйымдарының жұмысы жанданады, басқару мәдениеті артады, мекемелер арасында тұрақты серіктестік орнайды. Педагогтар мен директорлар инновацияны белсенді қолданады. Әр мекеме кемінде 2–3 жаңа әдісті енгізеді. Балаларға көрсетілетін қосымша білім сапасы артады.</w:t>
            </w:r>
          </w:p>
        </w:tc>
      </w:tr>
      <w:tr w:rsidR="00C7792D" w:rsidRPr="00A4186D" w14:paraId="0EBB7E8A" w14:textId="77777777" w:rsidTr="00C7792D">
        <w:tc>
          <w:tcPr>
            <w:tcW w:w="2802" w:type="dxa"/>
          </w:tcPr>
          <w:p w14:paraId="0E616213" w14:textId="77777777" w:rsidR="00C7792D" w:rsidRPr="00E17370" w:rsidRDefault="00C7792D" w:rsidP="00C7792D">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 xml:space="preserve">Индикатор </w:t>
            </w:r>
          </w:p>
        </w:tc>
        <w:tc>
          <w:tcPr>
            <w:tcW w:w="6804" w:type="dxa"/>
          </w:tcPr>
          <w:p w14:paraId="48FC1A17" w14:textId="77777777" w:rsidR="00C65DD3" w:rsidRPr="00E17370" w:rsidRDefault="00C65DD3" w:rsidP="006718DC">
            <w:pPr>
              <w:pStyle w:val="a3"/>
              <w:numPr>
                <w:ilvl w:val="0"/>
                <w:numId w:val="19"/>
              </w:numPr>
              <w:ind w:left="317"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80% қосымша білім беру мекемелері жоба цикліне қатысады;</w:t>
            </w:r>
          </w:p>
          <w:p w14:paraId="0A81BE20" w14:textId="77777777" w:rsidR="00C65DD3" w:rsidRPr="00E17370" w:rsidRDefault="00C65DD3" w:rsidP="006718DC">
            <w:pPr>
              <w:pStyle w:val="a3"/>
              <w:numPr>
                <w:ilvl w:val="0"/>
                <w:numId w:val="19"/>
              </w:numPr>
              <w:ind w:left="317"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70% директорлар өз ұйымында жаңа әдісті енгізеді;</w:t>
            </w:r>
          </w:p>
          <w:p w14:paraId="2E6775F7" w14:textId="77777777" w:rsidR="00C65DD3" w:rsidRPr="00E17370" w:rsidRDefault="00C65DD3" w:rsidP="006718DC">
            <w:pPr>
              <w:pStyle w:val="a3"/>
              <w:numPr>
                <w:ilvl w:val="0"/>
                <w:numId w:val="19"/>
              </w:numPr>
              <w:ind w:left="317"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60% қатысушы мекемелерде музыка, туризм, шығармашылық бағыттары бойынша жаңа форматтағы сабақтар өтеді;</w:t>
            </w:r>
          </w:p>
          <w:p w14:paraId="5225623D" w14:textId="77777777" w:rsidR="00C65DD3" w:rsidRPr="00E17370" w:rsidRDefault="00C65DD3" w:rsidP="006718DC">
            <w:pPr>
              <w:pStyle w:val="a3"/>
              <w:numPr>
                <w:ilvl w:val="0"/>
                <w:numId w:val="19"/>
              </w:numPr>
              <w:ind w:left="317"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100% командалар TEDx-видеоподкаст түсіреді;</w:t>
            </w:r>
          </w:p>
          <w:p w14:paraId="7F36B25F" w14:textId="77777777" w:rsidR="00C65DD3" w:rsidRPr="00E17370" w:rsidRDefault="00C65DD3" w:rsidP="006718DC">
            <w:pPr>
              <w:pStyle w:val="a3"/>
              <w:numPr>
                <w:ilvl w:val="0"/>
                <w:numId w:val="19"/>
              </w:numPr>
              <w:ind w:left="317" w:firstLine="0"/>
              <w:rPr>
                <w:rFonts w:ascii="Times New Roman" w:hAnsi="Times New Roman" w:cs="Times New Roman"/>
                <w:sz w:val="28"/>
                <w:szCs w:val="28"/>
                <w:lang w:val="kk-KZ"/>
              </w:rPr>
            </w:pPr>
            <w:r w:rsidRPr="00E17370">
              <w:rPr>
                <w:rFonts w:ascii="Times New Roman" w:hAnsi="Times New Roman" w:cs="Times New Roman"/>
                <w:sz w:val="28"/>
                <w:szCs w:val="28"/>
                <w:lang w:val="kk-KZ"/>
              </w:rPr>
              <w:t>1 жыл ішінде кемінде 18–20 бірлескен іс-шара өткізіледі.</w:t>
            </w:r>
          </w:p>
          <w:p w14:paraId="7065DC26" w14:textId="77777777" w:rsidR="00C7792D" w:rsidRPr="00E17370" w:rsidRDefault="00C7792D" w:rsidP="00C7792D">
            <w:pPr>
              <w:jc w:val="both"/>
              <w:rPr>
                <w:rFonts w:ascii="Times New Roman" w:hAnsi="Times New Roman" w:cs="Times New Roman"/>
                <w:sz w:val="28"/>
                <w:szCs w:val="28"/>
                <w:lang w:val="kk-KZ"/>
              </w:rPr>
            </w:pPr>
          </w:p>
        </w:tc>
      </w:tr>
      <w:tr w:rsidR="00C7792D" w:rsidRPr="00E17370" w14:paraId="055734C3" w14:textId="77777777" w:rsidTr="00C7792D">
        <w:tc>
          <w:tcPr>
            <w:tcW w:w="2802" w:type="dxa"/>
          </w:tcPr>
          <w:p w14:paraId="49F23ACA" w14:textId="77777777" w:rsidR="00C7792D" w:rsidRPr="00E17370" w:rsidRDefault="00C7792D" w:rsidP="00C7792D">
            <w:pPr>
              <w:jc w:val="center"/>
              <w:rPr>
                <w:rFonts w:ascii="Times New Roman" w:hAnsi="Times New Roman" w:cs="Times New Roman"/>
                <w:sz w:val="28"/>
                <w:szCs w:val="28"/>
                <w:lang w:val="kk-KZ"/>
              </w:rPr>
            </w:pPr>
            <w:r w:rsidRPr="00E17370">
              <w:rPr>
                <w:rFonts w:ascii="Times New Roman" w:hAnsi="Times New Roman" w:cs="Times New Roman"/>
                <w:b/>
                <w:sz w:val="28"/>
                <w:szCs w:val="28"/>
                <w:lang w:val="kk-KZ"/>
              </w:rPr>
              <w:t>Жоба мерзімі</w:t>
            </w:r>
          </w:p>
        </w:tc>
        <w:tc>
          <w:tcPr>
            <w:tcW w:w="6804" w:type="dxa"/>
          </w:tcPr>
          <w:p w14:paraId="6CC63C3C" w14:textId="77777777" w:rsidR="00116AFB" w:rsidRPr="00E17370" w:rsidRDefault="00116AFB" w:rsidP="00116AFB">
            <w:pPr>
              <w:rPr>
                <w:rFonts w:ascii="Times New Roman" w:hAnsi="Times New Roman" w:cs="Times New Roman"/>
                <w:b/>
                <w:sz w:val="28"/>
                <w:szCs w:val="28"/>
                <w:lang w:val="kk-KZ"/>
              </w:rPr>
            </w:pPr>
            <w:r w:rsidRPr="00E17370">
              <w:rPr>
                <w:rFonts w:ascii="Times New Roman" w:hAnsi="Times New Roman" w:cs="Times New Roman"/>
                <w:b/>
                <w:sz w:val="28"/>
                <w:szCs w:val="28"/>
                <w:lang w:val="kk-KZ"/>
              </w:rPr>
              <w:t>2026 жылы:**</w:t>
            </w:r>
          </w:p>
          <w:p w14:paraId="0C01B65F" w14:textId="77777777" w:rsidR="00116AFB" w:rsidRPr="00E17370" w:rsidRDefault="00116AFB" w:rsidP="006718DC">
            <w:pPr>
              <w:pStyle w:val="a3"/>
              <w:numPr>
                <w:ilvl w:val="0"/>
                <w:numId w:val="20"/>
              </w:numPr>
              <w:rPr>
                <w:rFonts w:ascii="Times New Roman" w:hAnsi="Times New Roman" w:cs="Times New Roman"/>
                <w:sz w:val="28"/>
                <w:szCs w:val="28"/>
                <w:lang w:val="kk-KZ"/>
              </w:rPr>
            </w:pPr>
            <w:r w:rsidRPr="00E17370">
              <w:rPr>
                <w:rFonts w:ascii="Times New Roman" w:hAnsi="Times New Roman" w:cs="Times New Roman"/>
                <w:sz w:val="28"/>
                <w:szCs w:val="28"/>
                <w:lang w:val="kk-KZ"/>
              </w:rPr>
              <w:t>Барлық командаларда жоба бастау алады;</w:t>
            </w:r>
          </w:p>
          <w:p w14:paraId="38BE15A2" w14:textId="77777777" w:rsidR="00116AFB" w:rsidRPr="00E17370" w:rsidRDefault="00116AFB" w:rsidP="006718DC">
            <w:pPr>
              <w:pStyle w:val="a3"/>
              <w:numPr>
                <w:ilvl w:val="0"/>
                <w:numId w:val="20"/>
              </w:numPr>
              <w:rPr>
                <w:rFonts w:ascii="Times New Roman" w:hAnsi="Times New Roman" w:cs="Times New Roman"/>
                <w:sz w:val="28"/>
                <w:szCs w:val="28"/>
                <w:lang w:val="kk-KZ"/>
              </w:rPr>
            </w:pPr>
            <w:r w:rsidRPr="00E17370">
              <w:rPr>
                <w:rFonts w:ascii="Times New Roman" w:hAnsi="Times New Roman" w:cs="Times New Roman"/>
                <w:sz w:val="28"/>
                <w:szCs w:val="28"/>
                <w:lang w:val="kk-KZ"/>
              </w:rPr>
              <w:t>Ай сайынғы тәжірибе алмасу циклдері (Музыка – Туризм – Шығармашылық) жүзеге асады;</w:t>
            </w:r>
          </w:p>
          <w:p w14:paraId="6F50A763" w14:textId="77777777" w:rsidR="00116AFB" w:rsidRPr="00E17370" w:rsidRDefault="00116AFB" w:rsidP="006718DC">
            <w:pPr>
              <w:pStyle w:val="a3"/>
              <w:numPr>
                <w:ilvl w:val="0"/>
                <w:numId w:val="20"/>
              </w:numPr>
              <w:rPr>
                <w:rFonts w:ascii="Times New Roman" w:hAnsi="Times New Roman" w:cs="Times New Roman"/>
                <w:sz w:val="28"/>
                <w:szCs w:val="28"/>
                <w:lang w:val="kk-KZ"/>
              </w:rPr>
            </w:pPr>
            <w:r w:rsidRPr="00E17370">
              <w:rPr>
                <w:rFonts w:ascii="Times New Roman" w:hAnsi="Times New Roman" w:cs="Times New Roman"/>
                <w:sz w:val="28"/>
                <w:szCs w:val="28"/>
                <w:lang w:val="kk-KZ"/>
              </w:rPr>
              <w:t>TEDx-видео түсірілімі жасалады;</w:t>
            </w:r>
          </w:p>
          <w:p w14:paraId="0432825F" w14:textId="77777777" w:rsidR="00116AFB" w:rsidRPr="00E17370" w:rsidRDefault="00116AFB" w:rsidP="006718DC">
            <w:pPr>
              <w:pStyle w:val="a3"/>
              <w:numPr>
                <w:ilvl w:val="0"/>
                <w:numId w:val="20"/>
              </w:numPr>
              <w:rPr>
                <w:rFonts w:ascii="Times New Roman" w:hAnsi="Times New Roman" w:cs="Times New Roman"/>
                <w:sz w:val="28"/>
                <w:szCs w:val="28"/>
                <w:lang w:val="kk-KZ"/>
              </w:rPr>
            </w:pPr>
            <w:r w:rsidRPr="00E17370">
              <w:rPr>
                <w:rFonts w:ascii="Times New Roman" w:hAnsi="Times New Roman" w:cs="Times New Roman"/>
                <w:sz w:val="28"/>
                <w:szCs w:val="28"/>
                <w:lang w:val="kk-KZ"/>
              </w:rPr>
              <w:t>Қорытынды форум өткізіледі.</w:t>
            </w:r>
          </w:p>
          <w:p w14:paraId="20C01E4D" w14:textId="77777777" w:rsidR="00C7792D" w:rsidRPr="00E17370" w:rsidRDefault="00C7792D" w:rsidP="00C7792D">
            <w:pPr>
              <w:rPr>
                <w:rFonts w:ascii="Times New Roman" w:hAnsi="Times New Roman" w:cs="Times New Roman"/>
                <w:sz w:val="28"/>
                <w:szCs w:val="28"/>
                <w:lang w:val="kk-KZ"/>
              </w:rPr>
            </w:pPr>
          </w:p>
        </w:tc>
      </w:tr>
      <w:tr w:rsidR="00C7792D" w:rsidRPr="00A4186D" w14:paraId="0AD027BF" w14:textId="77777777" w:rsidTr="00C7792D">
        <w:tc>
          <w:tcPr>
            <w:tcW w:w="2802" w:type="dxa"/>
          </w:tcPr>
          <w:p w14:paraId="7D8FC692" w14:textId="77777777" w:rsidR="00C7792D" w:rsidRPr="00E17370" w:rsidRDefault="00C7792D" w:rsidP="00C7792D">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Күтілетін нәтиже</w:t>
            </w:r>
          </w:p>
        </w:tc>
        <w:tc>
          <w:tcPr>
            <w:tcW w:w="6804" w:type="dxa"/>
          </w:tcPr>
          <w:p w14:paraId="0FC1D5EA" w14:textId="77777777" w:rsidR="00116AFB" w:rsidRPr="00E17370" w:rsidRDefault="00116AFB" w:rsidP="006718DC">
            <w:pPr>
              <w:pStyle w:val="a3"/>
              <w:numPr>
                <w:ilvl w:val="0"/>
                <w:numId w:val="21"/>
              </w:numPr>
              <w:rPr>
                <w:rFonts w:ascii="Times New Roman" w:hAnsi="Times New Roman" w:cs="Times New Roman"/>
                <w:sz w:val="28"/>
                <w:szCs w:val="28"/>
                <w:lang w:val="kk-KZ"/>
              </w:rPr>
            </w:pPr>
            <w:r w:rsidRPr="00E17370">
              <w:rPr>
                <w:rFonts w:ascii="Times New Roman" w:hAnsi="Times New Roman" w:cs="Times New Roman"/>
                <w:sz w:val="28"/>
                <w:szCs w:val="28"/>
                <w:lang w:val="kk-KZ"/>
              </w:rPr>
              <w:t>Қосымша білім беру ұйымдарында жаңа кәсіби көзқарас қалыптасады;</w:t>
            </w:r>
          </w:p>
          <w:p w14:paraId="1A3823B0" w14:textId="77777777" w:rsidR="00116AFB" w:rsidRPr="00E17370" w:rsidRDefault="00116AFB" w:rsidP="006718DC">
            <w:pPr>
              <w:pStyle w:val="a3"/>
              <w:numPr>
                <w:ilvl w:val="0"/>
                <w:numId w:val="21"/>
              </w:numPr>
              <w:rPr>
                <w:rFonts w:ascii="Times New Roman" w:hAnsi="Times New Roman" w:cs="Times New Roman"/>
                <w:sz w:val="28"/>
                <w:szCs w:val="28"/>
                <w:lang w:val="kk-KZ"/>
              </w:rPr>
            </w:pPr>
            <w:r w:rsidRPr="00E17370">
              <w:rPr>
                <w:rFonts w:ascii="Times New Roman" w:hAnsi="Times New Roman" w:cs="Times New Roman"/>
                <w:sz w:val="28"/>
                <w:szCs w:val="28"/>
                <w:lang w:val="kk-KZ"/>
              </w:rPr>
              <w:t>Командалар арасында тұрақты желілік серіктестік моделі жұмыс жасайды;</w:t>
            </w:r>
          </w:p>
          <w:p w14:paraId="76BDDAD2" w14:textId="77777777" w:rsidR="00116AFB" w:rsidRPr="00E17370" w:rsidRDefault="00116AFB" w:rsidP="006718DC">
            <w:pPr>
              <w:pStyle w:val="a3"/>
              <w:numPr>
                <w:ilvl w:val="0"/>
                <w:numId w:val="21"/>
              </w:numPr>
              <w:rPr>
                <w:rFonts w:ascii="Times New Roman" w:hAnsi="Times New Roman" w:cs="Times New Roman"/>
                <w:sz w:val="28"/>
                <w:szCs w:val="28"/>
                <w:lang w:val="kk-KZ"/>
              </w:rPr>
            </w:pPr>
            <w:r w:rsidRPr="00E17370">
              <w:rPr>
                <w:rFonts w:ascii="Times New Roman" w:hAnsi="Times New Roman" w:cs="Times New Roman"/>
                <w:sz w:val="28"/>
                <w:szCs w:val="28"/>
                <w:lang w:val="kk-KZ"/>
              </w:rPr>
              <w:t>Әр мекеме өз профилі бойынша жаңашылдық енгізеді;</w:t>
            </w:r>
          </w:p>
          <w:p w14:paraId="6C8099DB" w14:textId="77777777" w:rsidR="00116AFB" w:rsidRPr="00E17370" w:rsidRDefault="00116AFB" w:rsidP="006718DC">
            <w:pPr>
              <w:pStyle w:val="a3"/>
              <w:numPr>
                <w:ilvl w:val="0"/>
                <w:numId w:val="21"/>
              </w:numPr>
              <w:rPr>
                <w:rFonts w:ascii="Times New Roman" w:hAnsi="Times New Roman" w:cs="Times New Roman"/>
                <w:sz w:val="28"/>
                <w:szCs w:val="28"/>
                <w:lang w:val="kk-KZ"/>
              </w:rPr>
            </w:pPr>
            <w:r w:rsidRPr="00E17370">
              <w:rPr>
                <w:rFonts w:ascii="Times New Roman" w:hAnsi="Times New Roman" w:cs="Times New Roman"/>
                <w:sz w:val="28"/>
                <w:szCs w:val="28"/>
                <w:lang w:val="kk-KZ"/>
              </w:rPr>
              <w:t>Педагогтер мен директорлардың кәсіби әлеуеті өседі;</w:t>
            </w:r>
          </w:p>
          <w:p w14:paraId="1C9B523C" w14:textId="77777777" w:rsidR="00116AFB" w:rsidRPr="00E17370" w:rsidRDefault="00116AFB" w:rsidP="006718DC">
            <w:pPr>
              <w:pStyle w:val="a3"/>
              <w:numPr>
                <w:ilvl w:val="0"/>
                <w:numId w:val="21"/>
              </w:numPr>
              <w:rPr>
                <w:rFonts w:ascii="Times New Roman" w:hAnsi="Times New Roman" w:cs="Times New Roman"/>
                <w:sz w:val="28"/>
                <w:szCs w:val="28"/>
                <w:lang w:val="kk-KZ"/>
              </w:rPr>
            </w:pPr>
            <w:r w:rsidRPr="00E17370">
              <w:rPr>
                <w:rFonts w:ascii="Times New Roman" w:hAnsi="Times New Roman" w:cs="Times New Roman"/>
                <w:sz w:val="28"/>
                <w:szCs w:val="28"/>
                <w:lang w:val="kk-KZ"/>
              </w:rPr>
              <w:t>TEDx-видеоподкастар арқылы ашық тәжірибе алаңы қалыптасады;</w:t>
            </w:r>
          </w:p>
          <w:p w14:paraId="0DAE7C06" w14:textId="77777777" w:rsidR="00116AFB" w:rsidRPr="00E17370" w:rsidRDefault="00116AFB" w:rsidP="006718DC">
            <w:pPr>
              <w:pStyle w:val="a3"/>
              <w:numPr>
                <w:ilvl w:val="0"/>
                <w:numId w:val="21"/>
              </w:numPr>
              <w:rPr>
                <w:rFonts w:ascii="Times New Roman" w:hAnsi="Times New Roman" w:cs="Times New Roman"/>
                <w:sz w:val="28"/>
                <w:szCs w:val="28"/>
                <w:lang w:val="kk-KZ"/>
              </w:rPr>
            </w:pPr>
            <w:r w:rsidRPr="00E17370">
              <w:rPr>
                <w:rFonts w:ascii="Times New Roman" w:hAnsi="Times New Roman" w:cs="Times New Roman"/>
                <w:sz w:val="28"/>
                <w:szCs w:val="28"/>
                <w:lang w:val="kk-KZ"/>
              </w:rPr>
              <w:t>Қосымша білім беру ұйымдарының жұмысы жаңашыл, креативті форматпен дамиды;</w:t>
            </w:r>
          </w:p>
          <w:p w14:paraId="79D8BCCE" w14:textId="77777777" w:rsidR="00C7792D" w:rsidRPr="00E17370" w:rsidRDefault="00116AFB" w:rsidP="006718DC">
            <w:pPr>
              <w:pStyle w:val="a3"/>
              <w:numPr>
                <w:ilvl w:val="0"/>
                <w:numId w:val="21"/>
              </w:numPr>
              <w:rPr>
                <w:rFonts w:ascii="Times New Roman" w:hAnsi="Times New Roman" w:cs="Times New Roman"/>
                <w:sz w:val="28"/>
                <w:szCs w:val="28"/>
                <w:lang w:val="kk-KZ"/>
              </w:rPr>
            </w:pPr>
            <w:r w:rsidRPr="00E17370">
              <w:rPr>
                <w:rFonts w:ascii="Times New Roman" w:hAnsi="Times New Roman" w:cs="Times New Roman"/>
                <w:sz w:val="28"/>
                <w:szCs w:val="28"/>
                <w:lang w:val="kk-KZ"/>
              </w:rPr>
              <w:t>Балалардың қызығушылығы мен қатысу деңгейі артады.</w:t>
            </w:r>
          </w:p>
        </w:tc>
      </w:tr>
    </w:tbl>
    <w:p w14:paraId="6E917611" w14:textId="77777777" w:rsidR="009922B9" w:rsidRPr="00E17370" w:rsidRDefault="009922B9" w:rsidP="009922B9">
      <w:pPr>
        <w:spacing w:after="0" w:line="240" w:lineRule="auto"/>
        <w:jc w:val="center"/>
        <w:rPr>
          <w:rFonts w:ascii="Times New Roman" w:hAnsi="Times New Roman" w:cs="Times New Roman"/>
          <w:b/>
          <w:sz w:val="28"/>
          <w:szCs w:val="28"/>
          <w:lang w:val="kk-KZ"/>
        </w:rPr>
      </w:pPr>
    </w:p>
    <w:p w14:paraId="5D6B6668" w14:textId="77777777" w:rsidR="009922B9" w:rsidRPr="00E17370" w:rsidRDefault="009922B9" w:rsidP="0037208E">
      <w:pPr>
        <w:spacing w:after="0" w:line="240" w:lineRule="auto"/>
        <w:jc w:val="center"/>
        <w:rPr>
          <w:rFonts w:ascii="Times New Roman" w:hAnsi="Times New Roman" w:cs="Times New Roman"/>
          <w:b/>
          <w:sz w:val="28"/>
          <w:szCs w:val="28"/>
          <w:lang w:val="kk-KZ"/>
        </w:rPr>
      </w:pPr>
    </w:p>
    <w:p w14:paraId="7C4483E9" w14:textId="77777777" w:rsidR="009922B9" w:rsidRPr="00E17370" w:rsidRDefault="009922B9" w:rsidP="0037208E">
      <w:pPr>
        <w:spacing w:after="0" w:line="240" w:lineRule="auto"/>
        <w:jc w:val="center"/>
        <w:rPr>
          <w:rFonts w:ascii="Times New Roman" w:hAnsi="Times New Roman" w:cs="Times New Roman"/>
          <w:b/>
          <w:sz w:val="28"/>
          <w:szCs w:val="28"/>
          <w:lang w:val="kk-KZ"/>
        </w:rPr>
      </w:pPr>
    </w:p>
    <w:p w14:paraId="6B858391" w14:textId="77777777" w:rsidR="009922B9" w:rsidRPr="00E17370" w:rsidRDefault="009922B9" w:rsidP="0037208E">
      <w:pPr>
        <w:spacing w:after="0" w:line="240" w:lineRule="auto"/>
        <w:jc w:val="center"/>
        <w:rPr>
          <w:rFonts w:ascii="Times New Roman" w:hAnsi="Times New Roman" w:cs="Times New Roman"/>
          <w:b/>
          <w:sz w:val="28"/>
          <w:szCs w:val="28"/>
          <w:lang w:val="kk-KZ"/>
        </w:rPr>
      </w:pPr>
    </w:p>
    <w:p w14:paraId="7C1550AD" w14:textId="77777777" w:rsidR="001313F5" w:rsidRPr="00E17370" w:rsidRDefault="001313F5" w:rsidP="001313F5">
      <w:pPr>
        <w:pStyle w:val="1"/>
        <w:rPr>
          <w:rStyle w:val="a4"/>
          <w:rFonts w:ascii="Times New Roman" w:hAnsi="Times New Roman" w:cs="Times New Roman"/>
          <w:b/>
          <w:bCs/>
          <w:color w:val="auto"/>
          <w:lang w:val="kk-KZ"/>
        </w:rPr>
      </w:pPr>
    </w:p>
    <w:p w14:paraId="58C4F88E" w14:textId="77777777" w:rsidR="001313F5" w:rsidRPr="00E17370" w:rsidRDefault="001313F5" w:rsidP="001313F5">
      <w:pPr>
        <w:pStyle w:val="1"/>
        <w:spacing w:before="0" w:line="240" w:lineRule="auto"/>
        <w:jc w:val="both"/>
        <w:rPr>
          <w:rFonts w:ascii="Times New Roman" w:hAnsi="Times New Roman" w:cs="Times New Roman"/>
          <w:color w:val="auto"/>
          <w:lang w:val="kk-KZ"/>
        </w:rPr>
      </w:pPr>
      <w:r w:rsidRPr="00E17370">
        <w:rPr>
          <w:rStyle w:val="a4"/>
          <w:rFonts w:ascii="Times New Roman" w:hAnsi="Times New Roman" w:cs="Times New Roman"/>
          <w:b/>
          <w:bCs/>
          <w:color w:val="auto"/>
          <w:lang w:val="kk-KZ"/>
        </w:rPr>
        <w:t>ІІ. Кіріспе</w:t>
      </w:r>
    </w:p>
    <w:p w14:paraId="1780353B" w14:textId="77777777" w:rsidR="001313F5" w:rsidRPr="00E17370" w:rsidRDefault="001313F5" w:rsidP="001313F5">
      <w:pPr>
        <w:pStyle w:val="a5"/>
        <w:spacing w:before="0" w:beforeAutospacing="0" w:after="0" w:afterAutospacing="0"/>
        <w:jc w:val="both"/>
        <w:rPr>
          <w:sz w:val="28"/>
          <w:szCs w:val="28"/>
          <w:lang w:val="kk-KZ"/>
        </w:rPr>
      </w:pPr>
    </w:p>
    <w:p w14:paraId="2C86E383" w14:textId="77777777" w:rsidR="001313F5" w:rsidRPr="00E17370" w:rsidRDefault="001313F5" w:rsidP="001313F5">
      <w:pPr>
        <w:pStyle w:val="a5"/>
        <w:spacing w:before="0" w:beforeAutospacing="0" w:after="0" w:afterAutospacing="0"/>
        <w:ind w:firstLine="708"/>
        <w:jc w:val="both"/>
        <w:rPr>
          <w:sz w:val="28"/>
          <w:szCs w:val="28"/>
          <w:lang w:val="kk-KZ"/>
        </w:rPr>
      </w:pPr>
      <w:r w:rsidRPr="00E17370">
        <w:rPr>
          <w:sz w:val="28"/>
          <w:szCs w:val="28"/>
          <w:lang w:val="kk-KZ"/>
        </w:rPr>
        <w:t>Қазіргі таңда қосымша білім беру жүйесі балалардың шығармашылық, зияткерлік, танымдық және тұлғалық дамуын қамтамасыз ететін маңызды білім кеңістігіне айналып отыр. Білім беру ұйымдары арасындағы тәжірибе алмасу, серіктестік, жаңа тәсілдерді енгізу және инновациялық идеяларды қолдау – қосымша білім мазмұнын жаңартудың негізгі міндеттерінің бірі.</w:t>
      </w:r>
    </w:p>
    <w:p w14:paraId="4DD2F294" w14:textId="77777777" w:rsidR="001313F5" w:rsidRPr="00E17370" w:rsidRDefault="001313F5" w:rsidP="001313F5">
      <w:pPr>
        <w:pStyle w:val="a5"/>
        <w:spacing w:before="0" w:beforeAutospacing="0" w:after="0" w:afterAutospacing="0"/>
        <w:jc w:val="both"/>
        <w:rPr>
          <w:sz w:val="28"/>
          <w:szCs w:val="28"/>
          <w:lang w:val="kk-KZ"/>
        </w:rPr>
      </w:pPr>
      <w:r w:rsidRPr="00E17370">
        <w:rPr>
          <w:sz w:val="28"/>
          <w:szCs w:val="28"/>
          <w:lang w:val="kk-KZ"/>
        </w:rPr>
        <w:t xml:space="preserve">Осыған орай, заманауи талаптарға жауап беретін, мекемелер арасындағы өзара іс-қимылды күшейтетін, басқару мәдениетін дамытатын және кәсіби байланыстарды нығайтатын </w:t>
      </w:r>
      <w:r w:rsidRPr="00E17370">
        <w:rPr>
          <w:rStyle w:val="a4"/>
          <w:sz w:val="28"/>
          <w:szCs w:val="28"/>
          <w:lang w:val="kk-KZ"/>
        </w:rPr>
        <w:t>«Q-BILIM серіктестік желісі»</w:t>
      </w:r>
      <w:r w:rsidRPr="00E17370">
        <w:rPr>
          <w:sz w:val="28"/>
          <w:szCs w:val="28"/>
          <w:lang w:val="kk-KZ"/>
        </w:rPr>
        <w:t xml:space="preserve"> жобасы әзірленді.</w:t>
      </w:r>
    </w:p>
    <w:p w14:paraId="30B0F760" w14:textId="77777777" w:rsidR="001313F5" w:rsidRPr="00E17370" w:rsidRDefault="001313F5" w:rsidP="001313F5">
      <w:pPr>
        <w:pStyle w:val="a5"/>
        <w:spacing w:before="0" w:beforeAutospacing="0" w:after="0" w:afterAutospacing="0"/>
        <w:ind w:firstLine="708"/>
        <w:jc w:val="both"/>
        <w:rPr>
          <w:sz w:val="28"/>
          <w:szCs w:val="28"/>
          <w:lang w:val="kk-KZ"/>
        </w:rPr>
      </w:pPr>
      <w:r w:rsidRPr="00E17370">
        <w:rPr>
          <w:sz w:val="28"/>
          <w:szCs w:val="28"/>
          <w:lang w:val="kk-KZ"/>
        </w:rPr>
        <w:t xml:space="preserve">Жоба қосымша білім беру ұйымдары үшін жаңа серпін беретін </w:t>
      </w:r>
      <w:r w:rsidRPr="00E17370">
        <w:rPr>
          <w:rStyle w:val="a4"/>
          <w:sz w:val="28"/>
          <w:szCs w:val="28"/>
          <w:lang w:val="kk-KZ"/>
        </w:rPr>
        <w:t>бір жылдық серіктестік, тәжірибе алмасу және жаңашыл идеяларды жүзеге асыру алаңы</w:t>
      </w:r>
      <w:r w:rsidRPr="00E17370">
        <w:rPr>
          <w:sz w:val="28"/>
          <w:szCs w:val="28"/>
          <w:lang w:val="kk-KZ"/>
        </w:rPr>
        <w:t xml:space="preserve"> болып табылады. Жоба аясында білім беру мекемелері өзара байланыс орнатады, әр бағыт бойынша (музыка, туризм, шығармашылық) бір-біріне барып кәсіби тәжірибе ұсынады, жаңа әдістерді апробациялайды, ұйымдастыру мәдениетін жетілдіреді.</w:t>
      </w:r>
    </w:p>
    <w:p w14:paraId="100EEF07" w14:textId="77777777" w:rsidR="001313F5" w:rsidRPr="00E17370" w:rsidRDefault="001313F5" w:rsidP="001313F5">
      <w:pPr>
        <w:pStyle w:val="a5"/>
        <w:spacing w:before="0" w:beforeAutospacing="0" w:after="0" w:afterAutospacing="0"/>
        <w:ind w:firstLine="708"/>
        <w:jc w:val="both"/>
        <w:rPr>
          <w:sz w:val="28"/>
          <w:szCs w:val="28"/>
          <w:lang w:val="kk-KZ"/>
        </w:rPr>
      </w:pPr>
      <w:r w:rsidRPr="00E17370">
        <w:rPr>
          <w:sz w:val="28"/>
          <w:szCs w:val="28"/>
          <w:lang w:val="kk-KZ"/>
        </w:rPr>
        <w:t xml:space="preserve">Сонымен қатар, жоба директорлар мен педагогтердің кәсіби дамуына ықпал ететін жаңа форматтарды қамтиды: көшпелі сабақтар, практикалық шеберлік сағаттары, командалық коллаборациялар, аналитикалық талдау сессиялары және жылдың қорытындысында ұйымдастырылатын </w:t>
      </w:r>
      <w:r w:rsidRPr="00E17370">
        <w:rPr>
          <w:rStyle w:val="a4"/>
          <w:sz w:val="28"/>
          <w:szCs w:val="28"/>
          <w:lang w:val="kk-KZ"/>
        </w:rPr>
        <w:t>TEDx форматындағы көшбасшылар подкасты – “Leader’s Vision Talk”</w:t>
      </w:r>
      <w:r w:rsidRPr="00E17370">
        <w:rPr>
          <w:sz w:val="28"/>
          <w:szCs w:val="28"/>
          <w:lang w:val="kk-KZ"/>
        </w:rPr>
        <w:t>.</w:t>
      </w:r>
    </w:p>
    <w:p w14:paraId="27F48828" w14:textId="77777777" w:rsidR="009922B9" w:rsidRPr="00E17370" w:rsidRDefault="001313F5" w:rsidP="001313F5">
      <w:pPr>
        <w:spacing w:after="0" w:line="240" w:lineRule="auto"/>
        <w:ind w:firstLine="708"/>
        <w:jc w:val="both"/>
        <w:rPr>
          <w:rFonts w:ascii="Times New Roman" w:hAnsi="Times New Roman" w:cs="Times New Roman"/>
          <w:b/>
          <w:sz w:val="28"/>
          <w:szCs w:val="28"/>
          <w:lang w:val="kk-KZ"/>
        </w:rPr>
      </w:pPr>
      <w:r w:rsidRPr="00E17370">
        <w:rPr>
          <w:rFonts w:ascii="Times New Roman" w:hAnsi="Times New Roman" w:cs="Times New Roman"/>
          <w:sz w:val="28"/>
          <w:szCs w:val="28"/>
          <w:lang w:val="kk-KZ"/>
        </w:rPr>
        <w:t xml:space="preserve"> «Q-BILIM серіктестік желісі» – бұл қосымша білім беру жүйесіне жаңаша көзқарас енгізуге бағытталған, мекемелердің әлеуетін біріктіретін, ортақ құндылықтарды дамытатын инновациялық жоба. Жоба нәтижесінде ұйымдар арасында сенімді кәсіби байланыс қалыптасып, балаларға ұсынылатын қосымша білім сапасы артып, өңірлік деңгейде жаңа мәдениет – </w:t>
      </w:r>
      <w:r w:rsidRPr="00E17370">
        <w:rPr>
          <w:rStyle w:val="a4"/>
          <w:rFonts w:ascii="Times New Roman" w:hAnsi="Times New Roman" w:cs="Times New Roman"/>
          <w:sz w:val="28"/>
          <w:szCs w:val="28"/>
          <w:lang w:val="kk-KZ"/>
        </w:rPr>
        <w:t>қосымша білім берудегі серіктестік желісі</w:t>
      </w:r>
      <w:r w:rsidRPr="00E17370">
        <w:rPr>
          <w:rFonts w:ascii="Times New Roman" w:hAnsi="Times New Roman" w:cs="Times New Roman"/>
          <w:sz w:val="28"/>
          <w:szCs w:val="28"/>
          <w:lang w:val="kk-KZ"/>
        </w:rPr>
        <w:t xml:space="preserve"> орнығады.</w:t>
      </w:r>
    </w:p>
    <w:p w14:paraId="6B182B3D"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193FB2A8"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3BB5954C"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402D5C47"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2739D734"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71019D56"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65FDD5F7"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560649F5"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4A50250E"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7FAA56E2"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44D42346"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195A01FC"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2D0AD3F3"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1371DBFC"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121109B2"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32ADBF84"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4E98FA3A"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5DC463A7"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522FDCAD" w14:textId="77777777" w:rsidR="000120AC" w:rsidRPr="00E17370" w:rsidRDefault="000120AC" w:rsidP="000120AC">
      <w:pPr>
        <w:jc w:val="both"/>
        <w:rPr>
          <w:rFonts w:ascii="Times New Roman" w:hAnsi="Times New Roman" w:cs="Times New Roman"/>
          <w:b/>
          <w:sz w:val="28"/>
          <w:szCs w:val="28"/>
          <w:lang w:val="en-US"/>
        </w:rPr>
      </w:pPr>
      <w:r w:rsidRPr="00E17370">
        <w:rPr>
          <w:rFonts w:ascii="Times New Roman" w:hAnsi="Times New Roman" w:cs="Times New Roman"/>
          <w:b/>
          <w:sz w:val="28"/>
          <w:szCs w:val="28"/>
          <w:lang w:val="kk-KZ"/>
        </w:rPr>
        <w:t xml:space="preserve">ІІІ. Ситуациялық </w:t>
      </w:r>
      <w:r w:rsidRPr="00E17370">
        <w:rPr>
          <w:rFonts w:ascii="Times New Roman" w:hAnsi="Times New Roman" w:cs="Times New Roman"/>
          <w:b/>
          <w:sz w:val="28"/>
          <w:szCs w:val="28"/>
          <w:lang w:val="en-US"/>
        </w:rPr>
        <w:t xml:space="preserve"> SWOT – </w:t>
      </w:r>
      <w:r w:rsidRPr="00E17370">
        <w:rPr>
          <w:rFonts w:ascii="Times New Roman" w:hAnsi="Times New Roman" w:cs="Times New Roman"/>
          <w:b/>
          <w:sz w:val="28"/>
          <w:szCs w:val="28"/>
          <w:lang w:val="kk-KZ"/>
        </w:rPr>
        <w:t>талдау</w:t>
      </w:r>
    </w:p>
    <w:tbl>
      <w:tblPr>
        <w:tblStyle w:val="a6"/>
        <w:tblW w:w="0" w:type="auto"/>
        <w:tblLook w:val="04A0" w:firstRow="1" w:lastRow="0" w:firstColumn="1" w:lastColumn="0" w:noHBand="0" w:noVBand="1"/>
      </w:tblPr>
      <w:tblGrid>
        <w:gridCol w:w="4799"/>
        <w:gridCol w:w="4772"/>
      </w:tblGrid>
      <w:tr w:rsidR="000120AC" w:rsidRPr="00E17370" w14:paraId="6D319F21" w14:textId="77777777" w:rsidTr="000120AC">
        <w:tc>
          <w:tcPr>
            <w:tcW w:w="4799" w:type="dxa"/>
          </w:tcPr>
          <w:p w14:paraId="1131BEFA" w14:textId="77777777" w:rsidR="000120AC" w:rsidRPr="00E17370" w:rsidRDefault="000120AC" w:rsidP="00707DEB">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Тиімді жақтары</w:t>
            </w:r>
          </w:p>
        </w:tc>
        <w:tc>
          <w:tcPr>
            <w:tcW w:w="4772" w:type="dxa"/>
          </w:tcPr>
          <w:p w14:paraId="3C784667" w14:textId="77777777" w:rsidR="000120AC" w:rsidRPr="00E17370" w:rsidRDefault="000120AC" w:rsidP="00707DEB">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Тиімсіз жақтары</w:t>
            </w:r>
          </w:p>
        </w:tc>
      </w:tr>
      <w:tr w:rsidR="000120AC" w:rsidRPr="00A4186D" w14:paraId="6D12CEE5" w14:textId="77777777" w:rsidTr="000120AC">
        <w:tc>
          <w:tcPr>
            <w:tcW w:w="4799" w:type="dxa"/>
          </w:tcPr>
          <w:p w14:paraId="23B29A4B" w14:textId="77777777" w:rsidR="000120AC" w:rsidRPr="00E17370" w:rsidRDefault="000120AC" w:rsidP="006718DC">
            <w:pPr>
              <w:pStyle w:val="a3"/>
              <w:numPr>
                <w:ilvl w:val="0"/>
                <w:numId w:val="22"/>
              </w:numPr>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Қосымша білім беру ұйымдарының директорлары мен педагогт</w:t>
            </w:r>
            <w:r w:rsidR="00B4019C" w:rsidRPr="00E17370">
              <w:rPr>
                <w:rFonts w:ascii="Times New Roman" w:hAnsi="Times New Roman" w:cs="Times New Roman"/>
                <w:sz w:val="28"/>
                <w:szCs w:val="28"/>
                <w:lang w:val="kk-KZ"/>
              </w:rPr>
              <w:t>ері</w:t>
            </w:r>
            <w:r w:rsidRPr="00E17370">
              <w:rPr>
                <w:rFonts w:ascii="Times New Roman" w:hAnsi="Times New Roman" w:cs="Times New Roman"/>
                <w:sz w:val="28"/>
                <w:szCs w:val="28"/>
                <w:lang w:val="kk-KZ"/>
              </w:rPr>
              <w:t xml:space="preserve"> арасындағы тәжірибе алмасу жүйелі түрде жүзеге асады; </w:t>
            </w:r>
          </w:p>
          <w:p w14:paraId="15D5F8E7" w14:textId="77777777" w:rsidR="000120AC" w:rsidRPr="00E17370" w:rsidRDefault="000120AC" w:rsidP="006718DC">
            <w:pPr>
              <w:pStyle w:val="a3"/>
              <w:numPr>
                <w:ilvl w:val="0"/>
                <w:numId w:val="22"/>
              </w:numPr>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Командаларда бір-біріне барып сабақ беру арқылы тәжірибе жинақтайды, инновациялық әдістерді қолданады;         </w:t>
            </w:r>
          </w:p>
          <w:p w14:paraId="4CBA7E99" w14:textId="77777777" w:rsidR="006E6578" w:rsidRPr="00E17370" w:rsidRDefault="000120AC" w:rsidP="006718DC">
            <w:pPr>
              <w:pStyle w:val="a3"/>
              <w:numPr>
                <w:ilvl w:val="0"/>
                <w:numId w:val="22"/>
              </w:numPr>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Жоба аясында инновациялық тәжірибе, жаңа көзқарас қалыптасады;  </w:t>
            </w:r>
          </w:p>
          <w:p w14:paraId="299794C4" w14:textId="77777777" w:rsidR="000120AC" w:rsidRPr="00E17370" w:rsidRDefault="006E6578" w:rsidP="006718DC">
            <w:pPr>
              <w:pStyle w:val="a3"/>
              <w:numPr>
                <w:ilvl w:val="0"/>
                <w:numId w:val="22"/>
              </w:numPr>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Командалық жұмыс арқылы педагогтер мен директорлар арасында серіктестік пен ынтымақтастық артады.</w:t>
            </w:r>
          </w:p>
        </w:tc>
        <w:tc>
          <w:tcPr>
            <w:tcW w:w="4772" w:type="dxa"/>
          </w:tcPr>
          <w:p w14:paraId="3732ED3C" w14:textId="77777777" w:rsidR="000120AC" w:rsidRPr="00E17370" w:rsidRDefault="000120AC" w:rsidP="006718DC">
            <w:pPr>
              <w:pStyle w:val="a3"/>
              <w:numPr>
                <w:ilvl w:val="0"/>
                <w:numId w:val="23"/>
              </w:numPr>
              <w:ind w:left="304" w:hanging="283"/>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Кейбір мекемелердің ресурстық немесе техникалық мүмкіндіктері шектеулі болуы мүмкін;</w:t>
            </w:r>
          </w:p>
          <w:p w14:paraId="37C3DBF5" w14:textId="77777777" w:rsidR="000120AC" w:rsidRPr="00E17370" w:rsidRDefault="000120AC" w:rsidP="006718DC">
            <w:pPr>
              <w:pStyle w:val="a3"/>
              <w:numPr>
                <w:ilvl w:val="0"/>
                <w:numId w:val="23"/>
              </w:numPr>
              <w:ind w:left="304" w:hanging="283"/>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Уақыт тапшылығы салдарынан кейбір директорлар мен педагогтер қатыса алмауы мүмкін; </w:t>
            </w:r>
          </w:p>
          <w:p w14:paraId="6FDA1294" w14:textId="77777777" w:rsidR="006E6578" w:rsidRPr="00E17370" w:rsidRDefault="000120AC" w:rsidP="006718DC">
            <w:pPr>
              <w:pStyle w:val="a3"/>
              <w:numPr>
                <w:ilvl w:val="0"/>
                <w:numId w:val="23"/>
              </w:numPr>
              <w:ind w:left="304" w:hanging="283"/>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Кейбір қызметкерлердің жаңа тәсілдер мен технологияларға бейімделуі қиын</w:t>
            </w:r>
            <w:r w:rsidR="006E6578" w:rsidRPr="00E17370">
              <w:rPr>
                <w:rFonts w:ascii="Times New Roman" w:hAnsi="Times New Roman" w:cs="Times New Roman"/>
                <w:sz w:val="28"/>
                <w:szCs w:val="28"/>
                <w:lang w:val="kk-KZ"/>
              </w:rPr>
              <w:t xml:space="preserve">;  </w:t>
            </w:r>
          </w:p>
          <w:p w14:paraId="1C07AA09" w14:textId="77777777" w:rsidR="000120AC" w:rsidRPr="00E17370" w:rsidRDefault="006E6578" w:rsidP="006718DC">
            <w:pPr>
              <w:pStyle w:val="a3"/>
              <w:numPr>
                <w:ilvl w:val="0"/>
                <w:numId w:val="23"/>
              </w:numPr>
              <w:ind w:left="304" w:hanging="283"/>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Жобаны ұйымдастыру және үйлестіру барысында әкімшілік немесе логистикалық қиындықтар туындауы мүмкін.</w:t>
            </w:r>
            <w:r w:rsidR="000120AC" w:rsidRPr="00E17370">
              <w:rPr>
                <w:rFonts w:ascii="Times New Roman" w:hAnsi="Times New Roman" w:cs="Times New Roman"/>
                <w:sz w:val="28"/>
                <w:szCs w:val="28"/>
                <w:lang w:val="kk-KZ"/>
              </w:rPr>
              <w:t xml:space="preserve">                               </w:t>
            </w:r>
          </w:p>
        </w:tc>
      </w:tr>
      <w:tr w:rsidR="000120AC" w:rsidRPr="00E17370" w14:paraId="0B161DBD" w14:textId="77777777" w:rsidTr="000120AC">
        <w:tc>
          <w:tcPr>
            <w:tcW w:w="4799" w:type="dxa"/>
          </w:tcPr>
          <w:p w14:paraId="059806CE" w14:textId="77777777" w:rsidR="000120AC" w:rsidRPr="00E17370" w:rsidRDefault="000120AC" w:rsidP="00707DEB">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Мүмкіндіктер</w:t>
            </w:r>
          </w:p>
        </w:tc>
        <w:tc>
          <w:tcPr>
            <w:tcW w:w="4772" w:type="dxa"/>
          </w:tcPr>
          <w:p w14:paraId="3449B79F" w14:textId="77777777" w:rsidR="000120AC" w:rsidRPr="00E17370" w:rsidRDefault="000120AC" w:rsidP="00707DEB">
            <w:pPr>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Қауіпті жағы</w:t>
            </w:r>
          </w:p>
        </w:tc>
      </w:tr>
      <w:tr w:rsidR="000120AC" w:rsidRPr="00A4186D" w14:paraId="10281498" w14:textId="77777777" w:rsidTr="000120AC">
        <w:tc>
          <w:tcPr>
            <w:tcW w:w="4799" w:type="dxa"/>
          </w:tcPr>
          <w:p w14:paraId="6A7FA05E" w14:textId="77777777" w:rsidR="00B4019C" w:rsidRPr="00E17370" w:rsidRDefault="006E6578" w:rsidP="006718DC">
            <w:pPr>
              <w:pStyle w:val="a3"/>
              <w:numPr>
                <w:ilvl w:val="0"/>
                <w:numId w:val="24"/>
              </w:numPr>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Қосымша білім беру ұйымдарының инновациялық әдістер мен жаңа сабақ үлгілерімен толық танысуы</w:t>
            </w:r>
            <w:r w:rsidR="00B4019C" w:rsidRPr="00E17370">
              <w:rPr>
                <w:rFonts w:ascii="Times New Roman" w:hAnsi="Times New Roman" w:cs="Times New Roman"/>
                <w:sz w:val="28"/>
                <w:szCs w:val="28"/>
                <w:lang w:val="kk-KZ"/>
              </w:rPr>
              <w:t xml:space="preserve">;      </w:t>
            </w:r>
          </w:p>
          <w:p w14:paraId="3D3825A4" w14:textId="77777777" w:rsidR="006E6578" w:rsidRPr="00E17370" w:rsidRDefault="006E6578" w:rsidP="006718DC">
            <w:pPr>
              <w:pStyle w:val="a3"/>
              <w:numPr>
                <w:ilvl w:val="0"/>
                <w:numId w:val="24"/>
              </w:numPr>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Командалар арасындағы желілік серіктестік пен ынтымақтастықты дамыту; </w:t>
            </w:r>
          </w:p>
          <w:p w14:paraId="2E08E935" w14:textId="77777777" w:rsidR="00B4019C" w:rsidRPr="00E17370" w:rsidRDefault="00B4019C" w:rsidP="006718DC">
            <w:pPr>
              <w:pStyle w:val="a3"/>
              <w:numPr>
                <w:ilvl w:val="0"/>
                <w:numId w:val="24"/>
              </w:numPr>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Директорлар мен педагогтердің </w:t>
            </w:r>
            <w:r w:rsidR="006E6578" w:rsidRPr="00E17370">
              <w:rPr>
                <w:rFonts w:ascii="Times New Roman" w:hAnsi="Times New Roman" w:cs="Times New Roman"/>
                <w:sz w:val="28"/>
                <w:szCs w:val="28"/>
                <w:lang w:val="kk-KZ"/>
              </w:rPr>
              <w:t>кәсіби құзыреттерін арттыруға, көшбасшылық</w:t>
            </w:r>
            <w:r w:rsidRPr="00E17370">
              <w:rPr>
                <w:rFonts w:ascii="Times New Roman" w:hAnsi="Times New Roman" w:cs="Times New Roman"/>
                <w:sz w:val="28"/>
                <w:szCs w:val="28"/>
                <w:lang w:val="kk-KZ"/>
              </w:rPr>
              <w:t xml:space="preserve"> дағдыларын дамытуға мүмкіндік</w:t>
            </w:r>
            <w:r w:rsidR="006E6578" w:rsidRPr="00E17370">
              <w:rPr>
                <w:rFonts w:ascii="Times New Roman" w:hAnsi="Times New Roman" w:cs="Times New Roman"/>
                <w:sz w:val="28"/>
                <w:szCs w:val="28"/>
                <w:lang w:val="kk-KZ"/>
              </w:rPr>
              <w:t xml:space="preserve">; </w:t>
            </w:r>
          </w:p>
          <w:p w14:paraId="26E76DEC" w14:textId="77777777" w:rsidR="000120AC" w:rsidRPr="00E17370" w:rsidRDefault="00B4019C" w:rsidP="006718DC">
            <w:pPr>
              <w:pStyle w:val="a3"/>
              <w:numPr>
                <w:ilvl w:val="0"/>
                <w:numId w:val="24"/>
              </w:numPr>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Жыл соңында </w:t>
            </w:r>
            <w:r w:rsidR="006E6578" w:rsidRPr="00E17370">
              <w:rPr>
                <w:rFonts w:ascii="Times New Roman" w:hAnsi="Times New Roman" w:cs="Times New Roman"/>
                <w:sz w:val="28"/>
                <w:szCs w:val="28"/>
                <w:lang w:val="kk-KZ"/>
              </w:rPr>
              <w:t xml:space="preserve">TEDx-подкаст арқылы тәжірибені </w:t>
            </w:r>
            <w:r w:rsidRPr="00E17370">
              <w:rPr>
                <w:rFonts w:ascii="Times New Roman" w:hAnsi="Times New Roman" w:cs="Times New Roman"/>
                <w:sz w:val="28"/>
                <w:szCs w:val="28"/>
                <w:lang w:val="kk-KZ"/>
              </w:rPr>
              <w:t>көрсету және тарату мүмкіндігі</w:t>
            </w:r>
            <w:r w:rsidRPr="00E17370">
              <w:rPr>
                <w:rFonts w:ascii="Times New Roman" w:hAnsi="Times New Roman" w:cs="Times New Roman"/>
                <w:b/>
                <w:sz w:val="28"/>
                <w:szCs w:val="28"/>
                <w:lang w:val="kk-KZ"/>
              </w:rPr>
              <w:t xml:space="preserve">                            </w:t>
            </w:r>
            <w:r w:rsidR="006E6578" w:rsidRPr="00E17370">
              <w:rPr>
                <w:rFonts w:ascii="Times New Roman" w:hAnsi="Times New Roman" w:cs="Times New Roman"/>
                <w:b/>
                <w:sz w:val="28"/>
                <w:szCs w:val="28"/>
                <w:lang w:val="kk-KZ"/>
              </w:rPr>
              <w:t xml:space="preserve">                               </w:t>
            </w:r>
          </w:p>
        </w:tc>
        <w:tc>
          <w:tcPr>
            <w:tcW w:w="4772" w:type="dxa"/>
          </w:tcPr>
          <w:p w14:paraId="1770BE25" w14:textId="77777777" w:rsidR="006E6578" w:rsidRPr="00E17370" w:rsidRDefault="006E6578" w:rsidP="006718DC">
            <w:pPr>
              <w:pStyle w:val="a3"/>
              <w:numPr>
                <w:ilvl w:val="0"/>
                <w:numId w:val="25"/>
              </w:numPr>
              <w:ind w:left="304"/>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Жобаны толық жү</w:t>
            </w:r>
            <w:r w:rsidR="00B4019C" w:rsidRPr="00E17370">
              <w:rPr>
                <w:rFonts w:ascii="Times New Roman" w:hAnsi="Times New Roman" w:cs="Times New Roman"/>
                <w:sz w:val="28"/>
                <w:szCs w:val="28"/>
                <w:lang w:val="kk-KZ"/>
              </w:rPr>
              <w:t xml:space="preserve">зеге асыру үшін </w:t>
            </w:r>
            <w:r w:rsidRPr="00E17370">
              <w:rPr>
                <w:rFonts w:ascii="Times New Roman" w:hAnsi="Times New Roman" w:cs="Times New Roman"/>
                <w:sz w:val="28"/>
                <w:szCs w:val="28"/>
                <w:lang w:val="kk-KZ"/>
              </w:rPr>
              <w:t>жеткілікті</w:t>
            </w:r>
            <w:r w:rsidR="00B4019C" w:rsidRPr="00E17370">
              <w:rPr>
                <w:rFonts w:ascii="Times New Roman" w:hAnsi="Times New Roman" w:cs="Times New Roman"/>
                <w:sz w:val="28"/>
                <w:szCs w:val="28"/>
                <w:lang w:val="kk-KZ"/>
              </w:rPr>
              <w:t xml:space="preserve"> тәжірибе мен дайындық болмауы</w:t>
            </w:r>
            <w:r w:rsidRPr="00E17370">
              <w:rPr>
                <w:rFonts w:ascii="Times New Roman" w:hAnsi="Times New Roman" w:cs="Times New Roman"/>
                <w:sz w:val="28"/>
                <w:szCs w:val="28"/>
                <w:lang w:val="kk-KZ"/>
              </w:rPr>
              <w:t xml:space="preserve">;      </w:t>
            </w:r>
          </w:p>
          <w:p w14:paraId="5B3B48E3" w14:textId="77777777" w:rsidR="00B4019C" w:rsidRPr="00E17370" w:rsidRDefault="00B4019C" w:rsidP="006718DC">
            <w:pPr>
              <w:pStyle w:val="a3"/>
              <w:numPr>
                <w:ilvl w:val="0"/>
                <w:numId w:val="25"/>
              </w:numPr>
              <w:ind w:left="304"/>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Кейбір ұйымдар жобаның </w:t>
            </w:r>
            <w:r w:rsidR="006E6578" w:rsidRPr="00E17370">
              <w:rPr>
                <w:rFonts w:ascii="Times New Roman" w:hAnsi="Times New Roman" w:cs="Times New Roman"/>
                <w:sz w:val="28"/>
                <w:szCs w:val="28"/>
                <w:lang w:val="kk-KZ"/>
              </w:rPr>
              <w:t>мақсаттарын түсінбеуі немесе ынтасыздық таныт</w:t>
            </w:r>
            <w:r w:rsidRPr="00E17370">
              <w:rPr>
                <w:rFonts w:ascii="Times New Roman" w:hAnsi="Times New Roman" w:cs="Times New Roman"/>
                <w:sz w:val="28"/>
                <w:szCs w:val="28"/>
                <w:lang w:val="kk-KZ"/>
              </w:rPr>
              <w:t xml:space="preserve">уы </w:t>
            </w:r>
            <w:r w:rsidR="006E6578" w:rsidRPr="00E17370">
              <w:rPr>
                <w:rFonts w:ascii="Times New Roman" w:hAnsi="Times New Roman" w:cs="Times New Roman"/>
                <w:sz w:val="28"/>
                <w:szCs w:val="28"/>
                <w:lang w:val="kk-KZ"/>
              </w:rPr>
              <w:t>мүмкін;</w:t>
            </w:r>
          </w:p>
          <w:p w14:paraId="0C681631" w14:textId="77777777" w:rsidR="000120AC" w:rsidRPr="00E17370" w:rsidRDefault="006E6578" w:rsidP="006718DC">
            <w:pPr>
              <w:pStyle w:val="a3"/>
              <w:numPr>
                <w:ilvl w:val="0"/>
                <w:numId w:val="25"/>
              </w:numPr>
              <w:ind w:left="304"/>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Жобалық іс-шараларға қатысу деңгейі төмен болуы мүмкін;  Қаржылық және техникалық ресурстардың жеткіліксіздігі жобаны тежей алады.                           </w:t>
            </w:r>
          </w:p>
        </w:tc>
      </w:tr>
    </w:tbl>
    <w:p w14:paraId="6CAAC6EF" w14:textId="77777777" w:rsidR="006E6578" w:rsidRPr="00E17370" w:rsidRDefault="006E6578" w:rsidP="002A0AE7">
      <w:pPr>
        <w:spacing w:after="0" w:line="240" w:lineRule="auto"/>
        <w:jc w:val="both"/>
        <w:rPr>
          <w:rFonts w:ascii="Times New Roman" w:hAnsi="Times New Roman" w:cs="Times New Roman"/>
          <w:b/>
          <w:sz w:val="28"/>
          <w:szCs w:val="28"/>
          <w:lang w:val="kk-KZ"/>
        </w:rPr>
      </w:pPr>
    </w:p>
    <w:p w14:paraId="6E9EB61C" w14:textId="77777777" w:rsidR="002A0AE7" w:rsidRPr="00E17370" w:rsidRDefault="002A0AE7" w:rsidP="002A0AE7">
      <w:pPr>
        <w:spacing w:after="0" w:line="240" w:lineRule="auto"/>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Жобаның талдауы бойынша қорытынды:</w:t>
      </w:r>
    </w:p>
    <w:p w14:paraId="59BD309A" w14:textId="77777777" w:rsidR="008160CA" w:rsidRPr="00E17370" w:rsidRDefault="002A0AE7" w:rsidP="008160CA">
      <w:pPr>
        <w:spacing w:after="0" w:line="240" w:lineRule="auto"/>
        <w:ind w:firstLine="708"/>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«Q-BILIM серіктестік желісі» жобасы қосымша білім беру жүйесінде жаңа көзқарасты қалыптастыруға</w:t>
      </w:r>
      <w:r w:rsidR="008160CA" w:rsidRPr="00E17370">
        <w:rPr>
          <w:rFonts w:ascii="Times New Roman" w:hAnsi="Times New Roman" w:cs="Times New Roman"/>
          <w:sz w:val="28"/>
          <w:szCs w:val="28"/>
          <w:lang w:val="kk-KZ"/>
        </w:rPr>
        <w:t xml:space="preserve">, мекемелер арасындағы </w:t>
      </w:r>
      <w:r w:rsidRPr="00E17370">
        <w:rPr>
          <w:rFonts w:ascii="Times New Roman" w:hAnsi="Times New Roman" w:cs="Times New Roman"/>
          <w:sz w:val="28"/>
          <w:szCs w:val="28"/>
          <w:lang w:val="kk-KZ"/>
        </w:rPr>
        <w:t>тәжірибе алмасу мәдениетін дамытуға</w:t>
      </w:r>
      <w:r w:rsidR="008160CA" w:rsidRPr="00E17370">
        <w:rPr>
          <w:rFonts w:ascii="Times New Roman" w:hAnsi="Times New Roman" w:cs="Times New Roman"/>
          <w:sz w:val="28"/>
          <w:szCs w:val="28"/>
          <w:lang w:val="kk-KZ"/>
        </w:rPr>
        <w:t xml:space="preserve">, </w:t>
      </w:r>
      <w:r w:rsidRPr="00E17370">
        <w:rPr>
          <w:rFonts w:ascii="Times New Roman" w:hAnsi="Times New Roman" w:cs="Times New Roman"/>
          <w:sz w:val="28"/>
          <w:szCs w:val="28"/>
          <w:lang w:val="kk-KZ"/>
        </w:rPr>
        <w:t>инновациялық әдістерді енгізуге</w:t>
      </w:r>
      <w:r w:rsidR="008160CA" w:rsidRPr="00E17370">
        <w:rPr>
          <w:rFonts w:ascii="Times New Roman" w:hAnsi="Times New Roman" w:cs="Times New Roman"/>
          <w:sz w:val="28"/>
          <w:szCs w:val="28"/>
          <w:lang w:val="kk-KZ"/>
        </w:rPr>
        <w:t xml:space="preserve"> </w:t>
      </w:r>
      <w:r w:rsidRPr="00E17370">
        <w:rPr>
          <w:rFonts w:ascii="Times New Roman" w:hAnsi="Times New Roman" w:cs="Times New Roman"/>
          <w:sz w:val="28"/>
          <w:szCs w:val="28"/>
          <w:lang w:val="kk-KZ"/>
        </w:rPr>
        <w:t>б</w:t>
      </w:r>
      <w:r w:rsidR="008160CA" w:rsidRPr="00E17370">
        <w:rPr>
          <w:rFonts w:ascii="Times New Roman" w:hAnsi="Times New Roman" w:cs="Times New Roman"/>
          <w:sz w:val="28"/>
          <w:szCs w:val="28"/>
          <w:lang w:val="kk-KZ"/>
        </w:rPr>
        <w:t>ағытталған.</w:t>
      </w:r>
    </w:p>
    <w:p w14:paraId="49FE7B75" w14:textId="77777777" w:rsidR="002A0AE7" w:rsidRPr="00E17370" w:rsidRDefault="002A0AE7" w:rsidP="00C05E49">
      <w:pPr>
        <w:spacing w:after="0" w:line="240" w:lineRule="auto"/>
        <w:ind w:firstLine="708"/>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SWOT талдау нәтижесінде жобаның тиімді жақтары – тәжірибе алмасу, жаңа әдіс-тәсілдерді қолдану, командалық ынтымақтастық. Тиімсіз жақтары – уақыт пен ресурстардың шектеулілігі, кейбір қызметкерлердің жаңа тәсілдерге бейімделуде қиындықтары. Мүмкіндіктері – педагогт</w:t>
      </w:r>
      <w:r w:rsidR="00E17370">
        <w:rPr>
          <w:rFonts w:ascii="Times New Roman" w:hAnsi="Times New Roman" w:cs="Times New Roman"/>
          <w:sz w:val="28"/>
          <w:szCs w:val="28"/>
          <w:lang w:val="kk-KZ"/>
        </w:rPr>
        <w:t>ердің</w:t>
      </w:r>
      <w:r w:rsidRPr="00E17370">
        <w:rPr>
          <w:rFonts w:ascii="Times New Roman" w:hAnsi="Times New Roman" w:cs="Times New Roman"/>
          <w:sz w:val="28"/>
          <w:szCs w:val="28"/>
          <w:lang w:val="kk-KZ"/>
        </w:rPr>
        <w:t xml:space="preserve"> кәсіби құзыретін арттыру, желілік серіктестікті дамыту, тәжірибені тарату. Қауіптері – тәжірибе мен дайындық жетіспеушілігі, қатысушылардың </w:t>
      </w:r>
      <w:r w:rsidRPr="00E17370">
        <w:rPr>
          <w:rFonts w:ascii="Times New Roman" w:hAnsi="Times New Roman" w:cs="Times New Roman"/>
          <w:sz w:val="28"/>
          <w:szCs w:val="28"/>
          <w:lang w:val="kk-KZ"/>
        </w:rPr>
        <w:lastRenderedPageBreak/>
        <w:t>ынтасыздығы, ресурстық шектеулер.</w:t>
      </w:r>
      <w:r w:rsidR="00C05E49" w:rsidRPr="00E17370">
        <w:rPr>
          <w:rFonts w:ascii="Times New Roman" w:hAnsi="Times New Roman" w:cs="Times New Roman"/>
          <w:sz w:val="28"/>
          <w:szCs w:val="28"/>
          <w:lang w:val="kk-KZ"/>
        </w:rPr>
        <w:t xml:space="preserve"> Жобаның </w:t>
      </w:r>
      <w:r w:rsidRPr="00E17370">
        <w:rPr>
          <w:rFonts w:ascii="Times New Roman" w:hAnsi="Times New Roman" w:cs="Times New Roman"/>
          <w:sz w:val="28"/>
          <w:szCs w:val="28"/>
          <w:lang w:val="kk-KZ"/>
        </w:rPr>
        <w:t>инновациялық және серіктестік бағыттағы ерекшелігі</w:t>
      </w:r>
      <w:r w:rsidR="00C05E49" w:rsidRPr="00E17370">
        <w:rPr>
          <w:rFonts w:ascii="Times New Roman" w:hAnsi="Times New Roman" w:cs="Times New Roman"/>
          <w:sz w:val="28"/>
          <w:szCs w:val="28"/>
          <w:lang w:val="kk-KZ"/>
        </w:rPr>
        <w:t xml:space="preserve"> </w:t>
      </w:r>
      <w:r w:rsidRPr="00E17370">
        <w:rPr>
          <w:rFonts w:ascii="Times New Roman" w:hAnsi="Times New Roman" w:cs="Times New Roman"/>
          <w:sz w:val="28"/>
          <w:szCs w:val="28"/>
          <w:lang w:val="kk-KZ"/>
        </w:rPr>
        <w:t>педагогикалық тәжірибені жүйелі түрде жинақтау және оны облыс көлемінде таратуға мүмкін</w:t>
      </w:r>
      <w:r w:rsidR="00C05E49" w:rsidRPr="00E17370">
        <w:rPr>
          <w:rFonts w:ascii="Times New Roman" w:hAnsi="Times New Roman" w:cs="Times New Roman"/>
          <w:sz w:val="28"/>
          <w:szCs w:val="28"/>
          <w:lang w:val="kk-KZ"/>
        </w:rPr>
        <w:t xml:space="preserve">дік береді. Жобаның жүзеге асуы </w:t>
      </w:r>
      <w:r w:rsidRPr="00E17370">
        <w:rPr>
          <w:rFonts w:ascii="Times New Roman" w:hAnsi="Times New Roman" w:cs="Times New Roman"/>
          <w:sz w:val="28"/>
          <w:szCs w:val="28"/>
          <w:lang w:val="kk-KZ"/>
        </w:rPr>
        <w:t>қосымша білім берудегі жаңашылдықты, мекемелердің кәсіби әлеуетін, командалық жұмыс мәдениетін нығайтады.</w:t>
      </w:r>
    </w:p>
    <w:p w14:paraId="42D3067A" w14:textId="77777777" w:rsidR="002A0AE7" w:rsidRPr="00E17370" w:rsidRDefault="002A0AE7" w:rsidP="002A0AE7">
      <w:pPr>
        <w:spacing w:after="0" w:line="240" w:lineRule="auto"/>
        <w:jc w:val="both"/>
        <w:rPr>
          <w:rFonts w:ascii="Times New Roman" w:hAnsi="Times New Roman" w:cs="Times New Roman"/>
          <w:b/>
          <w:sz w:val="28"/>
          <w:szCs w:val="28"/>
          <w:lang w:val="kk-KZ"/>
        </w:rPr>
      </w:pPr>
    </w:p>
    <w:p w14:paraId="34AC6165" w14:textId="77777777" w:rsidR="0037208E" w:rsidRPr="00E17370" w:rsidRDefault="0037208E" w:rsidP="00C05E49">
      <w:pPr>
        <w:spacing w:after="0" w:line="240" w:lineRule="auto"/>
        <w:rPr>
          <w:rFonts w:ascii="Times New Roman" w:hAnsi="Times New Roman" w:cs="Times New Roman"/>
          <w:b/>
          <w:sz w:val="28"/>
          <w:szCs w:val="28"/>
          <w:lang w:val="kk-KZ"/>
        </w:rPr>
      </w:pPr>
    </w:p>
    <w:p w14:paraId="542128D2" w14:textId="77777777" w:rsidR="00E33EB3" w:rsidRPr="00E17370" w:rsidRDefault="00C05E49" w:rsidP="000A171C">
      <w:pPr>
        <w:spacing w:after="0" w:line="240" w:lineRule="auto"/>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 xml:space="preserve">ІV. </w:t>
      </w:r>
      <w:r w:rsidR="0094328C" w:rsidRPr="00E17370">
        <w:rPr>
          <w:rFonts w:ascii="Times New Roman" w:hAnsi="Times New Roman" w:cs="Times New Roman"/>
          <w:b/>
          <w:sz w:val="28"/>
          <w:szCs w:val="28"/>
          <w:lang w:val="kk-KZ"/>
        </w:rPr>
        <w:t xml:space="preserve"> </w:t>
      </w:r>
      <w:r w:rsidR="00E33EB3" w:rsidRPr="00E17370">
        <w:rPr>
          <w:rFonts w:ascii="Times New Roman" w:hAnsi="Times New Roman" w:cs="Times New Roman"/>
          <w:b/>
          <w:sz w:val="28"/>
          <w:szCs w:val="28"/>
          <w:lang w:val="kk-KZ"/>
        </w:rPr>
        <w:t>Жобаның мақсаты:</w:t>
      </w:r>
    </w:p>
    <w:p w14:paraId="1727E4EC" w14:textId="77777777" w:rsidR="00E33EB3" w:rsidRPr="00E17370" w:rsidRDefault="00E33EB3" w:rsidP="00E17370">
      <w:pPr>
        <w:spacing w:after="0"/>
        <w:ind w:firstLine="708"/>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Қосымша білім беру ұйымдары арасында тұрақты серіктестік орнату, командалар арқылы тәжірибе алмасу, бір-біріне барып сабақ беру, шеберлік сабақтарын өткізу және заманауи басқару тәжірибелерін тарату</w:t>
      </w:r>
    </w:p>
    <w:p w14:paraId="7085E309" w14:textId="77777777" w:rsidR="00E33EB3" w:rsidRPr="00E17370" w:rsidRDefault="00E33EB3" w:rsidP="00E33EB3">
      <w:pPr>
        <w:spacing w:after="0"/>
        <w:rPr>
          <w:rFonts w:ascii="Times New Roman" w:hAnsi="Times New Roman" w:cs="Times New Roman"/>
          <w:sz w:val="28"/>
          <w:szCs w:val="28"/>
          <w:lang w:val="kk-KZ"/>
        </w:rPr>
      </w:pPr>
    </w:p>
    <w:p w14:paraId="5B63BE0A" w14:textId="77777777" w:rsidR="00E33EB3" w:rsidRPr="00E17370" w:rsidRDefault="00E33EB3" w:rsidP="00E33EB3">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Жобаның негізгі идеясы:</w:t>
      </w:r>
    </w:p>
    <w:p w14:paraId="1C7E6385" w14:textId="77777777" w:rsidR="00E33EB3" w:rsidRPr="00E17370" w:rsidRDefault="00E33EB3" w:rsidP="00E33EB3">
      <w:pPr>
        <w:spacing w:after="0"/>
        <w:ind w:firstLine="708"/>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Алты команда құрамына енген 8–9 директор өз ұйымдарының ашық сабақтарын, шеберлік сабақтарын, басшылық тәжірибесін, цифрлық практикаларын бір-бірінің мекемелеріне барып бөліседі. Әр ай сайын бір команда — «Тәжірибе иесі», ал қалғандары - қатысушы топтар болады.</w:t>
      </w:r>
    </w:p>
    <w:p w14:paraId="37BCAFA5" w14:textId="77777777" w:rsidR="006025B8" w:rsidRPr="00E17370" w:rsidRDefault="006025B8" w:rsidP="006025B8">
      <w:pPr>
        <w:spacing w:after="0"/>
        <w:jc w:val="both"/>
        <w:rPr>
          <w:rFonts w:ascii="Times New Roman" w:hAnsi="Times New Roman" w:cs="Times New Roman"/>
          <w:b/>
          <w:sz w:val="28"/>
          <w:szCs w:val="28"/>
          <w:lang w:val="kk-KZ"/>
        </w:rPr>
      </w:pPr>
    </w:p>
    <w:p w14:paraId="5CAB2DF9" w14:textId="77777777" w:rsidR="006025B8" w:rsidRPr="00E17370" w:rsidRDefault="006025B8" w:rsidP="006025B8">
      <w:pPr>
        <w:spacing w:after="0"/>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Күтілетін нәтижесі:</w:t>
      </w:r>
    </w:p>
    <w:p w14:paraId="2E0F8BEA" w14:textId="77777777" w:rsidR="006025B8" w:rsidRPr="00E17370" w:rsidRDefault="006025B8" w:rsidP="006025B8">
      <w:pPr>
        <w:spacing w:after="0"/>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1. Кәсіби серіктестік пен желілік байланыс қалыптасады:</w:t>
      </w:r>
    </w:p>
    <w:p w14:paraId="25775D69"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6F4750F8" w14:textId="77777777" w:rsidR="006025B8" w:rsidRPr="00E17370" w:rsidRDefault="006025B8" w:rsidP="006718DC">
      <w:pPr>
        <w:pStyle w:val="a3"/>
        <w:numPr>
          <w:ilvl w:val="1"/>
          <w:numId w:val="26"/>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Қосымша білім беру ұйымдары арасында тұрақты </w:t>
      </w:r>
      <w:r w:rsidRPr="00E17370">
        <w:rPr>
          <w:rFonts w:ascii="Times New Roman" w:hAnsi="Times New Roman" w:cs="Times New Roman"/>
          <w:b/>
          <w:sz w:val="28"/>
          <w:szCs w:val="28"/>
          <w:lang w:val="kk-KZ"/>
        </w:rPr>
        <w:t>ынтымақтастық желісі</w:t>
      </w:r>
      <w:r w:rsidRPr="00E17370">
        <w:rPr>
          <w:rFonts w:ascii="Times New Roman" w:hAnsi="Times New Roman" w:cs="Times New Roman"/>
          <w:sz w:val="28"/>
          <w:szCs w:val="28"/>
          <w:lang w:val="kk-KZ"/>
        </w:rPr>
        <w:t xml:space="preserve"> құрылады;</w:t>
      </w:r>
    </w:p>
    <w:p w14:paraId="1DFA3368" w14:textId="77777777" w:rsidR="006025B8" w:rsidRPr="00E17370" w:rsidRDefault="006025B8" w:rsidP="006718DC">
      <w:pPr>
        <w:pStyle w:val="a3"/>
        <w:numPr>
          <w:ilvl w:val="1"/>
          <w:numId w:val="26"/>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Мекемелер бір-бірімен тәжірибе алмасуды дәстүрлі форматқа айналдырады;</w:t>
      </w:r>
    </w:p>
    <w:p w14:paraId="2292D342" w14:textId="77777777" w:rsidR="006025B8" w:rsidRPr="00E17370" w:rsidRDefault="006025B8" w:rsidP="006718DC">
      <w:pPr>
        <w:pStyle w:val="a3"/>
        <w:numPr>
          <w:ilvl w:val="1"/>
          <w:numId w:val="26"/>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Командалар арасындағы кәсіби байланыс нығайып, өңірде </w:t>
      </w:r>
      <w:r w:rsidRPr="00E17370">
        <w:rPr>
          <w:rFonts w:ascii="Times New Roman" w:hAnsi="Times New Roman" w:cs="Times New Roman"/>
          <w:b/>
          <w:sz w:val="28"/>
          <w:szCs w:val="28"/>
          <w:lang w:val="kk-KZ"/>
        </w:rPr>
        <w:t>ортақ білім беру қауымдастығы</w:t>
      </w:r>
      <w:r w:rsidRPr="00E17370">
        <w:rPr>
          <w:rFonts w:ascii="Times New Roman" w:hAnsi="Times New Roman" w:cs="Times New Roman"/>
          <w:sz w:val="28"/>
          <w:szCs w:val="28"/>
          <w:lang w:val="kk-KZ"/>
        </w:rPr>
        <w:t xml:space="preserve"> қалыптасады.</w:t>
      </w:r>
    </w:p>
    <w:p w14:paraId="75BF4079" w14:textId="77777777" w:rsidR="006025B8" w:rsidRPr="00E17370" w:rsidRDefault="006025B8" w:rsidP="006025B8">
      <w:pPr>
        <w:tabs>
          <w:tab w:val="left" w:pos="2189"/>
        </w:tabs>
        <w:spacing w:after="0"/>
        <w:ind w:firstLine="708"/>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ab/>
      </w:r>
    </w:p>
    <w:p w14:paraId="45195652" w14:textId="77777777" w:rsidR="006025B8" w:rsidRPr="00E17370" w:rsidRDefault="006025B8" w:rsidP="006025B8">
      <w:pPr>
        <w:spacing w:after="0"/>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2. Басшылардың басқарушылық және педагогикалық құзыреті артады:</w:t>
      </w:r>
    </w:p>
    <w:p w14:paraId="78116512" w14:textId="77777777" w:rsidR="006025B8" w:rsidRPr="00E17370" w:rsidRDefault="006025B8" w:rsidP="00D838CF">
      <w:pPr>
        <w:spacing w:after="0"/>
        <w:jc w:val="both"/>
        <w:rPr>
          <w:rFonts w:ascii="Times New Roman" w:hAnsi="Times New Roman" w:cs="Times New Roman"/>
          <w:b/>
          <w:sz w:val="28"/>
          <w:szCs w:val="28"/>
          <w:lang w:val="kk-KZ"/>
        </w:rPr>
      </w:pPr>
    </w:p>
    <w:p w14:paraId="4E5F6936" w14:textId="77777777" w:rsidR="006025B8" w:rsidRPr="00E17370" w:rsidRDefault="006025B8" w:rsidP="006718DC">
      <w:pPr>
        <w:pStyle w:val="a3"/>
        <w:numPr>
          <w:ilvl w:val="1"/>
          <w:numId w:val="27"/>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Директорлар мен педагогт</w:t>
      </w:r>
      <w:r w:rsidR="00E17370">
        <w:rPr>
          <w:rFonts w:ascii="Times New Roman" w:hAnsi="Times New Roman" w:cs="Times New Roman"/>
          <w:sz w:val="28"/>
          <w:szCs w:val="28"/>
          <w:lang w:val="kk-KZ"/>
        </w:rPr>
        <w:t>ердің</w:t>
      </w:r>
      <w:r w:rsidRPr="00E17370">
        <w:rPr>
          <w:rFonts w:ascii="Times New Roman" w:hAnsi="Times New Roman" w:cs="Times New Roman"/>
          <w:sz w:val="28"/>
          <w:szCs w:val="28"/>
          <w:lang w:val="kk-KZ"/>
        </w:rPr>
        <w:t xml:space="preserve"> </w:t>
      </w:r>
      <w:r w:rsidRPr="00E17370">
        <w:rPr>
          <w:rFonts w:ascii="Times New Roman" w:hAnsi="Times New Roman" w:cs="Times New Roman"/>
          <w:b/>
          <w:sz w:val="28"/>
          <w:szCs w:val="28"/>
          <w:lang w:val="kk-KZ"/>
        </w:rPr>
        <w:t>көшбасшылық, менеджмент, коммуникация, коучинг</w:t>
      </w:r>
      <w:r w:rsidRPr="00E17370">
        <w:rPr>
          <w:rFonts w:ascii="Times New Roman" w:hAnsi="Times New Roman" w:cs="Times New Roman"/>
          <w:sz w:val="28"/>
          <w:szCs w:val="28"/>
          <w:lang w:val="kk-KZ"/>
        </w:rPr>
        <w:t xml:space="preserve"> дағдылары дамиды;</w:t>
      </w:r>
    </w:p>
    <w:p w14:paraId="3D541841" w14:textId="77777777" w:rsidR="006025B8" w:rsidRPr="00E17370" w:rsidRDefault="006025B8" w:rsidP="006718DC">
      <w:pPr>
        <w:pStyle w:val="a3"/>
        <w:numPr>
          <w:ilvl w:val="1"/>
          <w:numId w:val="27"/>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Жаңашыл форматтар мен заманауи әдістер тәжірибеге енгізіледі;</w:t>
      </w:r>
    </w:p>
    <w:p w14:paraId="5E335512" w14:textId="77777777" w:rsidR="006025B8" w:rsidRPr="00E17370" w:rsidRDefault="006025B8" w:rsidP="006718DC">
      <w:pPr>
        <w:pStyle w:val="a3"/>
        <w:numPr>
          <w:ilvl w:val="1"/>
          <w:numId w:val="27"/>
        </w:numPr>
        <w:spacing w:after="0"/>
        <w:ind w:left="426"/>
        <w:jc w:val="both"/>
        <w:rPr>
          <w:rFonts w:ascii="Times New Roman" w:hAnsi="Times New Roman" w:cs="Times New Roman"/>
          <w:b/>
          <w:sz w:val="28"/>
          <w:szCs w:val="28"/>
          <w:lang w:val="kk-KZ"/>
        </w:rPr>
      </w:pPr>
      <w:r w:rsidRPr="00E17370">
        <w:rPr>
          <w:rFonts w:ascii="Times New Roman" w:hAnsi="Times New Roman" w:cs="Times New Roman"/>
          <w:sz w:val="28"/>
          <w:szCs w:val="28"/>
          <w:lang w:val="kk-KZ"/>
        </w:rPr>
        <w:t>Қатысушылардың кәсіби рефлексия жүргізу мәдениеті қалыптасады</w:t>
      </w:r>
      <w:r w:rsidRPr="00E17370">
        <w:rPr>
          <w:rFonts w:ascii="Times New Roman" w:hAnsi="Times New Roman" w:cs="Times New Roman"/>
          <w:b/>
          <w:sz w:val="28"/>
          <w:szCs w:val="28"/>
          <w:lang w:val="kk-KZ"/>
        </w:rPr>
        <w:t>.</w:t>
      </w:r>
    </w:p>
    <w:p w14:paraId="72537D1C"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07F398C1" w14:textId="77777777" w:rsidR="006025B8" w:rsidRPr="00E17370" w:rsidRDefault="006025B8" w:rsidP="00D838CF">
      <w:pPr>
        <w:spacing w:after="0"/>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3. Инновациялық тәжірибелер енгізіледі</w:t>
      </w:r>
      <w:r w:rsidR="00D27558" w:rsidRPr="00E17370">
        <w:rPr>
          <w:rFonts w:ascii="Times New Roman" w:hAnsi="Times New Roman" w:cs="Times New Roman"/>
          <w:b/>
          <w:sz w:val="28"/>
          <w:szCs w:val="28"/>
          <w:lang w:val="kk-KZ"/>
        </w:rPr>
        <w:t>:</w:t>
      </w:r>
    </w:p>
    <w:p w14:paraId="2737E813"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26CEF114" w14:textId="77777777" w:rsidR="006025B8" w:rsidRPr="00E17370" w:rsidRDefault="006025B8" w:rsidP="006718DC">
      <w:pPr>
        <w:pStyle w:val="a3"/>
        <w:numPr>
          <w:ilvl w:val="1"/>
          <w:numId w:val="28"/>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Музыка, туризм, ш</w:t>
      </w:r>
      <w:r w:rsidR="00D27558" w:rsidRPr="00E17370">
        <w:rPr>
          <w:rFonts w:ascii="Times New Roman" w:hAnsi="Times New Roman" w:cs="Times New Roman"/>
          <w:sz w:val="28"/>
          <w:szCs w:val="28"/>
          <w:lang w:val="kk-KZ"/>
        </w:rPr>
        <w:t>ығармашылық бағыттары бойынша</w:t>
      </w:r>
      <w:r w:rsidR="00D27558" w:rsidRPr="00E17370">
        <w:rPr>
          <w:rFonts w:ascii="Times New Roman" w:hAnsi="Times New Roman" w:cs="Times New Roman"/>
          <w:b/>
          <w:sz w:val="28"/>
          <w:szCs w:val="28"/>
          <w:lang w:val="kk-KZ"/>
        </w:rPr>
        <w:t xml:space="preserve"> </w:t>
      </w:r>
      <w:r w:rsidRPr="00E17370">
        <w:rPr>
          <w:rFonts w:ascii="Times New Roman" w:hAnsi="Times New Roman" w:cs="Times New Roman"/>
          <w:b/>
          <w:sz w:val="28"/>
          <w:szCs w:val="28"/>
          <w:lang w:val="kk-KZ"/>
        </w:rPr>
        <w:t xml:space="preserve">жаңа сабақ үлгілері, әдістер, жобалар </w:t>
      </w:r>
      <w:r w:rsidRPr="00E17370">
        <w:rPr>
          <w:rFonts w:ascii="Times New Roman" w:hAnsi="Times New Roman" w:cs="Times New Roman"/>
          <w:sz w:val="28"/>
          <w:szCs w:val="28"/>
          <w:lang w:val="kk-KZ"/>
        </w:rPr>
        <w:t>пайда болады</w:t>
      </w:r>
      <w:r w:rsidR="00D27558" w:rsidRPr="00E17370">
        <w:rPr>
          <w:rFonts w:ascii="Times New Roman" w:hAnsi="Times New Roman" w:cs="Times New Roman"/>
          <w:sz w:val="28"/>
          <w:szCs w:val="28"/>
          <w:lang w:val="kk-KZ"/>
        </w:rPr>
        <w:t>;</w:t>
      </w:r>
    </w:p>
    <w:p w14:paraId="6C034D60" w14:textId="77777777" w:rsidR="006025B8" w:rsidRPr="00E17370" w:rsidRDefault="006025B8" w:rsidP="006718DC">
      <w:pPr>
        <w:pStyle w:val="a3"/>
        <w:numPr>
          <w:ilvl w:val="1"/>
          <w:numId w:val="28"/>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Әр мекеме кем дегенде</w:t>
      </w:r>
      <w:r w:rsidRPr="00E17370">
        <w:rPr>
          <w:rFonts w:ascii="Times New Roman" w:hAnsi="Times New Roman" w:cs="Times New Roman"/>
          <w:b/>
          <w:sz w:val="28"/>
          <w:szCs w:val="28"/>
          <w:lang w:val="kk-KZ"/>
        </w:rPr>
        <w:t xml:space="preserve"> 2–3 инновациялық тәсілді </w:t>
      </w:r>
      <w:r w:rsidRPr="00E17370">
        <w:rPr>
          <w:rFonts w:ascii="Times New Roman" w:hAnsi="Times New Roman" w:cs="Times New Roman"/>
          <w:sz w:val="28"/>
          <w:szCs w:val="28"/>
          <w:lang w:val="kk-KZ"/>
        </w:rPr>
        <w:t>өз тәжірибесіне енгізеді</w:t>
      </w:r>
      <w:r w:rsidR="00D27558" w:rsidRPr="00E17370">
        <w:rPr>
          <w:rFonts w:ascii="Times New Roman" w:hAnsi="Times New Roman" w:cs="Times New Roman"/>
          <w:sz w:val="28"/>
          <w:szCs w:val="28"/>
          <w:lang w:val="kk-KZ"/>
        </w:rPr>
        <w:t>;</w:t>
      </w:r>
    </w:p>
    <w:p w14:paraId="55BC5628" w14:textId="77777777" w:rsidR="006025B8" w:rsidRPr="00E17370" w:rsidRDefault="006025B8" w:rsidP="006718DC">
      <w:pPr>
        <w:pStyle w:val="a3"/>
        <w:numPr>
          <w:ilvl w:val="1"/>
          <w:numId w:val="28"/>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lastRenderedPageBreak/>
        <w:t>Жоба аясында ендірілген жаңашылдықтар облыс көлеміне таратылады.</w:t>
      </w:r>
    </w:p>
    <w:p w14:paraId="35422728"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45E4EF37" w14:textId="77777777" w:rsidR="006025B8" w:rsidRPr="00E17370" w:rsidRDefault="006025B8" w:rsidP="00D27558">
      <w:pPr>
        <w:spacing w:after="0"/>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4. Командалық жұмыс мәдениеті қалыптасады</w:t>
      </w:r>
      <w:r w:rsidR="00D27558" w:rsidRPr="00E17370">
        <w:rPr>
          <w:rFonts w:ascii="Times New Roman" w:hAnsi="Times New Roman" w:cs="Times New Roman"/>
          <w:b/>
          <w:sz w:val="28"/>
          <w:szCs w:val="28"/>
          <w:lang w:val="kk-KZ"/>
        </w:rPr>
        <w:t>:</w:t>
      </w:r>
    </w:p>
    <w:p w14:paraId="7AB9E7F8"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490510E0" w14:textId="77777777" w:rsidR="006025B8" w:rsidRPr="00E17370" w:rsidRDefault="006025B8" w:rsidP="006718DC">
      <w:pPr>
        <w:pStyle w:val="a3"/>
        <w:numPr>
          <w:ilvl w:val="1"/>
          <w:numId w:val="29"/>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Директ</w:t>
      </w:r>
      <w:r w:rsidR="00D27558" w:rsidRPr="00E17370">
        <w:rPr>
          <w:rFonts w:ascii="Times New Roman" w:hAnsi="Times New Roman" w:cs="Times New Roman"/>
          <w:sz w:val="28"/>
          <w:szCs w:val="28"/>
          <w:lang w:val="kk-KZ"/>
        </w:rPr>
        <w:t>орлар мен педагогт</w:t>
      </w:r>
      <w:r w:rsidR="00E17370">
        <w:rPr>
          <w:rFonts w:ascii="Times New Roman" w:hAnsi="Times New Roman" w:cs="Times New Roman"/>
          <w:sz w:val="28"/>
          <w:szCs w:val="28"/>
          <w:lang w:val="kk-KZ"/>
        </w:rPr>
        <w:t>е</w:t>
      </w:r>
      <w:r w:rsidR="00D27558" w:rsidRPr="00E17370">
        <w:rPr>
          <w:rFonts w:ascii="Times New Roman" w:hAnsi="Times New Roman" w:cs="Times New Roman"/>
          <w:sz w:val="28"/>
          <w:szCs w:val="28"/>
          <w:lang w:val="kk-KZ"/>
        </w:rPr>
        <w:t xml:space="preserve">р арасында </w:t>
      </w:r>
      <w:r w:rsidRPr="00E17370">
        <w:rPr>
          <w:rFonts w:ascii="Times New Roman" w:hAnsi="Times New Roman" w:cs="Times New Roman"/>
          <w:b/>
          <w:sz w:val="28"/>
          <w:szCs w:val="28"/>
          <w:lang w:val="kk-KZ"/>
        </w:rPr>
        <w:t xml:space="preserve">бірігіп жұмыс </w:t>
      </w:r>
      <w:r w:rsidR="00D27558" w:rsidRPr="00E17370">
        <w:rPr>
          <w:rFonts w:ascii="Times New Roman" w:hAnsi="Times New Roman" w:cs="Times New Roman"/>
          <w:b/>
          <w:sz w:val="28"/>
          <w:szCs w:val="28"/>
          <w:lang w:val="kk-KZ"/>
        </w:rPr>
        <w:t>жасау</w:t>
      </w:r>
      <w:r w:rsidRPr="00E17370">
        <w:rPr>
          <w:rFonts w:ascii="Times New Roman" w:hAnsi="Times New Roman" w:cs="Times New Roman"/>
          <w:b/>
          <w:sz w:val="28"/>
          <w:szCs w:val="28"/>
          <w:lang w:val="kk-KZ"/>
        </w:rPr>
        <w:t xml:space="preserve">, бірін-бірі қолдау, бір ортақ мақсатқа </w:t>
      </w:r>
      <w:r w:rsidR="00D27558" w:rsidRPr="00E17370">
        <w:rPr>
          <w:rFonts w:ascii="Times New Roman" w:hAnsi="Times New Roman" w:cs="Times New Roman"/>
          <w:b/>
          <w:sz w:val="28"/>
          <w:szCs w:val="28"/>
          <w:lang w:val="kk-KZ"/>
        </w:rPr>
        <w:t>бірігу</w:t>
      </w:r>
      <w:r w:rsidR="00D27558" w:rsidRPr="00E17370">
        <w:rPr>
          <w:rFonts w:ascii="Times New Roman" w:hAnsi="Times New Roman" w:cs="Times New Roman"/>
          <w:sz w:val="28"/>
          <w:szCs w:val="28"/>
          <w:lang w:val="kk-KZ"/>
        </w:rPr>
        <w:t xml:space="preserve"> </w:t>
      </w:r>
      <w:r w:rsidRPr="00E17370">
        <w:rPr>
          <w:rFonts w:ascii="Times New Roman" w:hAnsi="Times New Roman" w:cs="Times New Roman"/>
          <w:sz w:val="28"/>
          <w:szCs w:val="28"/>
          <w:lang w:val="kk-KZ"/>
        </w:rPr>
        <w:t>мәдениеті қалыптасады</w:t>
      </w:r>
      <w:r w:rsidR="00D27558" w:rsidRPr="00E17370">
        <w:rPr>
          <w:rFonts w:ascii="Times New Roman" w:hAnsi="Times New Roman" w:cs="Times New Roman"/>
          <w:sz w:val="28"/>
          <w:szCs w:val="28"/>
          <w:lang w:val="kk-KZ"/>
        </w:rPr>
        <w:t>;</w:t>
      </w:r>
    </w:p>
    <w:p w14:paraId="62653DE9" w14:textId="77777777" w:rsidR="006025B8" w:rsidRPr="00E17370" w:rsidRDefault="006025B8" w:rsidP="006718DC">
      <w:pPr>
        <w:pStyle w:val="a3"/>
        <w:numPr>
          <w:ilvl w:val="1"/>
          <w:numId w:val="29"/>
        </w:numPr>
        <w:spacing w:after="0"/>
        <w:ind w:left="426"/>
        <w:jc w:val="both"/>
        <w:rPr>
          <w:rFonts w:ascii="Times New Roman" w:hAnsi="Times New Roman" w:cs="Times New Roman"/>
          <w:b/>
          <w:sz w:val="28"/>
          <w:szCs w:val="28"/>
          <w:lang w:val="kk-KZ"/>
        </w:rPr>
      </w:pPr>
      <w:r w:rsidRPr="00E17370">
        <w:rPr>
          <w:rFonts w:ascii="Times New Roman" w:hAnsi="Times New Roman" w:cs="Times New Roman"/>
          <w:sz w:val="28"/>
          <w:szCs w:val="28"/>
          <w:lang w:val="kk-KZ"/>
        </w:rPr>
        <w:t xml:space="preserve">Мекемелер </w:t>
      </w:r>
      <w:r w:rsidR="00D27558" w:rsidRPr="00E17370">
        <w:rPr>
          <w:rFonts w:ascii="Times New Roman" w:hAnsi="Times New Roman" w:cs="Times New Roman"/>
          <w:sz w:val="28"/>
          <w:szCs w:val="28"/>
          <w:lang w:val="kk-KZ"/>
        </w:rPr>
        <w:t xml:space="preserve">арасындағы бәсекелестік емес, </w:t>
      </w:r>
      <w:r w:rsidRPr="00E17370">
        <w:rPr>
          <w:rFonts w:ascii="Times New Roman" w:hAnsi="Times New Roman" w:cs="Times New Roman"/>
          <w:b/>
          <w:sz w:val="28"/>
          <w:szCs w:val="28"/>
          <w:lang w:val="kk-KZ"/>
        </w:rPr>
        <w:t>бірлік пен синергия</w:t>
      </w:r>
      <w:r w:rsidRPr="00E17370">
        <w:rPr>
          <w:rFonts w:ascii="Times New Roman" w:hAnsi="Times New Roman" w:cs="Times New Roman"/>
          <w:sz w:val="28"/>
          <w:szCs w:val="28"/>
          <w:lang w:val="kk-KZ"/>
        </w:rPr>
        <w:t xml:space="preserve"> күшейеді</w:t>
      </w:r>
      <w:r w:rsidRPr="00E17370">
        <w:rPr>
          <w:rFonts w:ascii="Times New Roman" w:hAnsi="Times New Roman" w:cs="Times New Roman"/>
          <w:b/>
          <w:sz w:val="28"/>
          <w:szCs w:val="28"/>
          <w:lang w:val="kk-KZ"/>
        </w:rPr>
        <w:t>.</w:t>
      </w:r>
    </w:p>
    <w:p w14:paraId="6104F9FF"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16F78A20" w14:textId="77777777" w:rsidR="006025B8" w:rsidRPr="00E17370" w:rsidRDefault="006025B8" w:rsidP="0053152E">
      <w:pPr>
        <w:spacing w:after="0"/>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5. TEDx форматындағы қорытынды өнім дайындалады</w:t>
      </w:r>
      <w:r w:rsidR="0053152E" w:rsidRPr="00E17370">
        <w:rPr>
          <w:rFonts w:ascii="Times New Roman" w:hAnsi="Times New Roman" w:cs="Times New Roman"/>
          <w:b/>
          <w:sz w:val="28"/>
          <w:szCs w:val="28"/>
          <w:lang w:val="kk-KZ"/>
        </w:rPr>
        <w:t>:</w:t>
      </w:r>
    </w:p>
    <w:p w14:paraId="317AA2FA"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48CB10E2" w14:textId="77777777" w:rsidR="006025B8" w:rsidRPr="00E17370" w:rsidRDefault="006025B8" w:rsidP="006718DC">
      <w:pPr>
        <w:pStyle w:val="a3"/>
        <w:numPr>
          <w:ilvl w:val="1"/>
          <w:numId w:val="30"/>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Жыл соңында барлық командалар </w:t>
      </w:r>
      <w:r w:rsidRPr="00E17370">
        <w:rPr>
          <w:rFonts w:ascii="Times New Roman" w:hAnsi="Times New Roman" w:cs="Times New Roman"/>
          <w:b/>
          <w:sz w:val="28"/>
          <w:szCs w:val="28"/>
          <w:lang w:val="kk-KZ"/>
        </w:rPr>
        <w:t>«Leader’s Vision Talk» TEDx-подкастын</w:t>
      </w:r>
      <w:r w:rsidRPr="00E17370">
        <w:rPr>
          <w:rFonts w:ascii="Times New Roman" w:hAnsi="Times New Roman" w:cs="Times New Roman"/>
          <w:sz w:val="28"/>
          <w:szCs w:val="28"/>
          <w:lang w:val="kk-KZ"/>
        </w:rPr>
        <w:t xml:space="preserve"> түсіріп, өз тәжірибесін жариялайды.</w:t>
      </w:r>
    </w:p>
    <w:p w14:paraId="3153938E" w14:textId="77777777" w:rsidR="006025B8" w:rsidRPr="00E17370" w:rsidRDefault="006025B8" w:rsidP="006718DC">
      <w:pPr>
        <w:pStyle w:val="a3"/>
        <w:numPr>
          <w:ilvl w:val="1"/>
          <w:numId w:val="30"/>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Облыстың қосымша б</w:t>
      </w:r>
      <w:r w:rsidR="0053152E" w:rsidRPr="00E17370">
        <w:rPr>
          <w:rFonts w:ascii="Times New Roman" w:hAnsi="Times New Roman" w:cs="Times New Roman"/>
          <w:sz w:val="28"/>
          <w:szCs w:val="28"/>
          <w:lang w:val="kk-KZ"/>
        </w:rPr>
        <w:t xml:space="preserve">ілім беру ұйымдарына арналған </w:t>
      </w:r>
      <w:r w:rsidRPr="00E17370">
        <w:rPr>
          <w:rFonts w:ascii="Times New Roman" w:hAnsi="Times New Roman" w:cs="Times New Roman"/>
          <w:b/>
          <w:sz w:val="28"/>
          <w:szCs w:val="28"/>
          <w:lang w:val="kk-KZ"/>
        </w:rPr>
        <w:t>бейнематериалдар банкі</w:t>
      </w:r>
      <w:r w:rsidRPr="00E17370">
        <w:rPr>
          <w:rFonts w:ascii="Times New Roman" w:hAnsi="Times New Roman" w:cs="Times New Roman"/>
          <w:sz w:val="28"/>
          <w:szCs w:val="28"/>
          <w:lang w:val="kk-KZ"/>
        </w:rPr>
        <w:t xml:space="preserve"> құрылады.</w:t>
      </w:r>
    </w:p>
    <w:p w14:paraId="6E50862D" w14:textId="77777777" w:rsidR="006025B8" w:rsidRPr="00E17370" w:rsidRDefault="006025B8" w:rsidP="006718DC">
      <w:pPr>
        <w:pStyle w:val="a3"/>
        <w:numPr>
          <w:ilvl w:val="1"/>
          <w:numId w:val="30"/>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Әр директор өз кәсіби жетістігін, тәжірибесін, жаңашыл идеясын кәсіби қауымдастыққа танытады.</w:t>
      </w:r>
    </w:p>
    <w:p w14:paraId="22385327"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65DABABC" w14:textId="77777777" w:rsidR="006025B8" w:rsidRPr="00E17370" w:rsidRDefault="006025B8" w:rsidP="0053152E">
      <w:pPr>
        <w:spacing w:after="0"/>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6. Қосымша білім сапасы артады</w:t>
      </w:r>
      <w:r w:rsidR="0053152E" w:rsidRPr="00E17370">
        <w:rPr>
          <w:rFonts w:ascii="Times New Roman" w:hAnsi="Times New Roman" w:cs="Times New Roman"/>
          <w:b/>
          <w:sz w:val="28"/>
          <w:szCs w:val="28"/>
          <w:lang w:val="kk-KZ"/>
        </w:rPr>
        <w:t>:</w:t>
      </w:r>
    </w:p>
    <w:p w14:paraId="133AA7A6"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4C3E4D9E" w14:textId="77777777" w:rsidR="006025B8" w:rsidRPr="00E17370" w:rsidRDefault="006025B8" w:rsidP="006718DC">
      <w:pPr>
        <w:pStyle w:val="a3"/>
        <w:numPr>
          <w:ilvl w:val="1"/>
          <w:numId w:val="31"/>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Балаларға ұсынылатын қосымша білім мазмұны жаңарады, қызықты форматтар көбейеді.</w:t>
      </w:r>
    </w:p>
    <w:p w14:paraId="0D3476BA" w14:textId="77777777" w:rsidR="006025B8" w:rsidRPr="00E17370" w:rsidRDefault="006025B8" w:rsidP="006718DC">
      <w:pPr>
        <w:pStyle w:val="a3"/>
        <w:numPr>
          <w:ilvl w:val="1"/>
          <w:numId w:val="31"/>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Мектептен тыс ұйымдардың қызметі тиімді, тартымды және сапалы болады.</w:t>
      </w:r>
    </w:p>
    <w:p w14:paraId="30BB6642" w14:textId="77777777" w:rsidR="006025B8" w:rsidRPr="00E17370" w:rsidRDefault="006025B8" w:rsidP="006718DC">
      <w:pPr>
        <w:pStyle w:val="a3"/>
        <w:numPr>
          <w:ilvl w:val="1"/>
          <w:numId w:val="31"/>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Оқушылардың қызығушылығы мен қатысу деңгейі ұлғаяды.</w:t>
      </w:r>
    </w:p>
    <w:p w14:paraId="204EBDA8"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07CE9B0B" w14:textId="77777777" w:rsidR="006025B8" w:rsidRPr="00E17370" w:rsidRDefault="006025B8" w:rsidP="0053152E">
      <w:pPr>
        <w:spacing w:after="0"/>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7. Басқару тиімділігі және мекеме имиджі жақсарады</w:t>
      </w:r>
      <w:r w:rsidR="0053152E" w:rsidRPr="00E17370">
        <w:rPr>
          <w:rFonts w:ascii="Times New Roman" w:hAnsi="Times New Roman" w:cs="Times New Roman"/>
          <w:b/>
          <w:sz w:val="28"/>
          <w:szCs w:val="28"/>
          <w:lang w:val="kk-KZ"/>
        </w:rPr>
        <w:t>:</w:t>
      </w:r>
    </w:p>
    <w:p w14:paraId="1C1EB3A3"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60DE485C" w14:textId="77777777" w:rsidR="006025B8" w:rsidRPr="00E17370" w:rsidRDefault="00DA0251" w:rsidP="006718DC">
      <w:pPr>
        <w:pStyle w:val="a3"/>
        <w:numPr>
          <w:ilvl w:val="1"/>
          <w:numId w:val="32"/>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Жобаға қатысқан ұйымдардың </w:t>
      </w:r>
      <w:r w:rsidR="006025B8" w:rsidRPr="00E17370">
        <w:rPr>
          <w:rFonts w:ascii="Times New Roman" w:hAnsi="Times New Roman" w:cs="Times New Roman"/>
          <w:b/>
          <w:sz w:val="28"/>
          <w:szCs w:val="28"/>
          <w:lang w:val="kk-KZ"/>
        </w:rPr>
        <w:t>беделі артады</w:t>
      </w:r>
      <w:r w:rsidR="006025B8" w:rsidRPr="00E17370">
        <w:rPr>
          <w:rFonts w:ascii="Times New Roman" w:hAnsi="Times New Roman" w:cs="Times New Roman"/>
          <w:sz w:val="28"/>
          <w:szCs w:val="28"/>
          <w:lang w:val="kk-KZ"/>
        </w:rPr>
        <w:t>, ашық жұмыс жүйесі қалыптасады.</w:t>
      </w:r>
    </w:p>
    <w:p w14:paraId="4A8ACA96" w14:textId="77777777" w:rsidR="006025B8" w:rsidRPr="00E17370" w:rsidRDefault="006025B8" w:rsidP="006718DC">
      <w:pPr>
        <w:pStyle w:val="a3"/>
        <w:numPr>
          <w:ilvl w:val="1"/>
          <w:numId w:val="32"/>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Әр мекеме өзін дамытатын нақты бағыттар мен стратегияларды анықтайды.</w:t>
      </w:r>
    </w:p>
    <w:p w14:paraId="498ABC2D" w14:textId="77777777" w:rsidR="006025B8" w:rsidRPr="00E17370" w:rsidRDefault="006025B8" w:rsidP="006718DC">
      <w:pPr>
        <w:pStyle w:val="a3"/>
        <w:numPr>
          <w:ilvl w:val="1"/>
          <w:numId w:val="32"/>
        </w:numPr>
        <w:spacing w:after="0"/>
        <w:ind w:left="426"/>
        <w:jc w:val="both"/>
        <w:rPr>
          <w:rFonts w:ascii="Times New Roman" w:hAnsi="Times New Roman" w:cs="Times New Roman"/>
          <w:sz w:val="28"/>
          <w:szCs w:val="28"/>
          <w:lang w:val="kk-KZ"/>
        </w:rPr>
      </w:pPr>
      <w:r w:rsidRPr="00E17370">
        <w:rPr>
          <w:rFonts w:ascii="Times New Roman" w:hAnsi="Times New Roman" w:cs="Times New Roman"/>
          <w:sz w:val="28"/>
          <w:szCs w:val="28"/>
          <w:lang w:val="kk-KZ"/>
        </w:rPr>
        <w:t>Басқарушылық шешімдер тәжірибеге негізделеді, тиімділігі артады.</w:t>
      </w:r>
    </w:p>
    <w:p w14:paraId="6A61E276" w14:textId="77777777" w:rsidR="006025B8" w:rsidRPr="00E17370" w:rsidRDefault="006025B8" w:rsidP="006025B8">
      <w:pPr>
        <w:spacing w:after="0"/>
        <w:ind w:firstLine="708"/>
        <w:jc w:val="both"/>
        <w:rPr>
          <w:rFonts w:ascii="Times New Roman" w:hAnsi="Times New Roman" w:cs="Times New Roman"/>
          <w:b/>
          <w:sz w:val="28"/>
          <w:szCs w:val="28"/>
          <w:lang w:val="kk-KZ"/>
        </w:rPr>
      </w:pPr>
    </w:p>
    <w:p w14:paraId="4839BA15" w14:textId="77777777" w:rsidR="00DA0251" w:rsidRPr="00E17370" w:rsidRDefault="00DA0251" w:rsidP="0053152E">
      <w:pPr>
        <w:spacing w:after="0"/>
        <w:jc w:val="center"/>
        <w:rPr>
          <w:rFonts w:ascii="Times New Roman" w:hAnsi="Times New Roman" w:cs="Times New Roman"/>
          <w:b/>
          <w:sz w:val="28"/>
          <w:szCs w:val="28"/>
          <w:lang w:val="kk-KZ"/>
        </w:rPr>
      </w:pPr>
    </w:p>
    <w:p w14:paraId="69A4A313" w14:textId="77777777" w:rsidR="00DA0251" w:rsidRPr="00E17370" w:rsidRDefault="00DA0251" w:rsidP="0053152E">
      <w:pPr>
        <w:spacing w:after="0"/>
        <w:jc w:val="center"/>
        <w:rPr>
          <w:rFonts w:ascii="Times New Roman" w:hAnsi="Times New Roman" w:cs="Times New Roman"/>
          <w:b/>
          <w:sz w:val="28"/>
          <w:szCs w:val="28"/>
          <w:lang w:val="kk-KZ"/>
        </w:rPr>
      </w:pPr>
    </w:p>
    <w:p w14:paraId="6C10FBDF" w14:textId="77777777" w:rsidR="00DA0251" w:rsidRPr="00E17370" w:rsidRDefault="00DA0251" w:rsidP="0053152E">
      <w:pPr>
        <w:spacing w:after="0"/>
        <w:jc w:val="center"/>
        <w:rPr>
          <w:rFonts w:ascii="Times New Roman" w:hAnsi="Times New Roman" w:cs="Times New Roman"/>
          <w:b/>
          <w:sz w:val="28"/>
          <w:szCs w:val="28"/>
          <w:lang w:val="kk-KZ"/>
        </w:rPr>
      </w:pPr>
    </w:p>
    <w:p w14:paraId="629B9066" w14:textId="77777777" w:rsidR="00DA0251" w:rsidRPr="00E17370" w:rsidRDefault="00DA0251" w:rsidP="0053152E">
      <w:pPr>
        <w:spacing w:after="0"/>
        <w:jc w:val="center"/>
        <w:rPr>
          <w:rFonts w:ascii="Times New Roman" w:hAnsi="Times New Roman" w:cs="Times New Roman"/>
          <w:b/>
          <w:sz w:val="28"/>
          <w:szCs w:val="28"/>
          <w:lang w:val="kk-KZ"/>
        </w:rPr>
      </w:pPr>
    </w:p>
    <w:p w14:paraId="04FF7299" w14:textId="77777777" w:rsidR="00DA0251" w:rsidRPr="00E17370" w:rsidRDefault="00DA0251" w:rsidP="0053152E">
      <w:pPr>
        <w:spacing w:after="0"/>
        <w:jc w:val="center"/>
        <w:rPr>
          <w:rFonts w:ascii="Times New Roman" w:hAnsi="Times New Roman" w:cs="Times New Roman"/>
          <w:b/>
          <w:sz w:val="28"/>
          <w:szCs w:val="28"/>
          <w:lang w:val="kk-KZ"/>
        </w:rPr>
      </w:pPr>
    </w:p>
    <w:p w14:paraId="56DC0D61" w14:textId="77777777" w:rsidR="00DA0251" w:rsidRPr="00E17370" w:rsidRDefault="00DA0251" w:rsidP="0053152E">
      <w:pPr>
        <w:spacing w:after="0"/>
        <w:jc w:val="center"/>
        <w:rPr>
          <w:rFonts w:ascii="Times New Roman" w:hAnsi="Times New Roman" w:cs="Times New Roman"/>
          <w:b/>
          <w:sz w:val="28"/>
          <w:szCs w:val="28"/>
          <w:lang w:val="kk-KZ"/>
        </w:rPr>
      </w:pPr>
    </w:p>
    <w:p w14:paraId="52FA2C1C" w14:textId="77777777" w:rsidR="0053152E" w:rsidRPr="00E17370" w:rsidRDefault="00DA0251" w:rsidP="0053152E">
      <w:pPr>
        <w:spacing w:after="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lastRenderedPageBreak/>
        <w:t xml:space="preserve"> </w:t>
      </w:r>
      <w:r w:rsidR="0053152E" w:rsidRPr="00E17370">
        <w:rPr>
          <w:rFonts w:ascii="Times New Roman" w:hAnsi="Times New Roman" w:cs="Times New Roman"/>
          <w:b/>
          <w:sz w:val="28"/>
          <w:szCs w:val="28"/>
          <w:lang w:val="kk-KZ"/>
        </w:rPr>
        <w:t xml:space="preserve">«Q-BILIM СЕРІКТЕСТІК ЖЕЛІСІ» </w:t>
      </w:r>
      <w:r w:rsidR="0053152E" w:rsidRPr="00E17370">
        <w:rPr>
          <w:rFonts w:ascii="Times New Roman" w:eastAsia="Times New Roman" w:hAnsi="Times New Roman" w:cs="Times New Roman"/>
          <w:b/>
          <w:sz w:val="28"/>
          <w:szCs w:val="28"/>
          <w:lang w:val="kk-KZ" w:eastAsia="ru-RU"/>
        </w:rPr>
        <w:t>ЖОБАСЫ</w:t>
      </w:r>
    </w:p>
    <w:p w14:paraId="627B2143" w14:textId="77777777" w:rsidR="006025B8" w:rsidRPr="00E17370" w:rsidRDefault="006025B8" w:rsidP="00DA0251">
      <w:pPr>
        <w:spacing w:after="0"/>
        <w:jc w:val="both"/>
        <w:rPr>
          <w:rFonts w:ascii="Times New Roman" w:hAnsi="Times New Roman" w:cs="Times New Roman"/>
          <w:b/>
          <w:sz w:val="28"/>
          <w:szCs w:val="28"/>
          <w:lang w:val="kk-KZ"/>
        </w:rPr>
      </w:pPr>
    </w:p>
    <w:p w14:paraId="28B7E12E" w14:textId="77777777" w:rsidR="00E33EB3" w:rsidRPr="00E17370" w:rsidRDefault="00E33EB3" w:rsidP="00B747E6">
      <w:pPr>
        <w:spacing w:after="0"/>
        <w:ind w:firstLine="708"/>
        <w:jc w:val="both"/>
        <w:rPr>
          <w:rFonts w:ascii="Times New Roman" w:hAnsi="Times New Roman" w:cs="Times New Roman"/>
          <w:b/>
          <w:sz w:val="28"/>
          <w:szCs w:val="28"/>
          <w:lang w:val="kk-KZ"/>
        </w:rPr>
      </w:pPr>
      <w:r w:rsidRPr="00E17370">
        <w:rPr>
          <w:rFonts w:ascii="Times New Roman" w:hAnsi="Times New Roman" w:cs="Times New Roman"/>
          <w:b/>
          <w:sz w:val="28"/>
          <w:szCs w:val="28"/>
          <w:lang w:val="kk-KZ"/>
        </w:rPr>
        <w:t>Командалар</w:t>
      </w:r>
      <w:r w:rsidR="00DA0251" w:rsidRPr="00E17370">
        <w:rPr>
          <w:rFonts w:ascii="Times New Roman" w:hAnsi="Times New Roman" w:cs="Times New Roman"/>
          <w:b/>
          <w:sz w:val="28"/>
          <w:szCs w:val="28"/>
          <w:lang w:val="kk-KZ"/>
        </w:rPr>
        <w:t xml:space="preserve"> құрамы</w:t>
      </w:r>
      <w:r w:rsidRPr="00E17370">
        <w:rPr>
          <w:rFonts w:ascii="Times New Roman" w:hAnsi="Times New Roman" w:cs="Times New Roman"/>
          <w:b/>
          <w:sz w:val="28"/>
          <w:szCs w:val="28"/>
          <w:lang w:val="kk-KZ"/>
        </w:rPr>
        <w:t>:</w:t>
      </w:r>
    </w:p>
    <w:p w14:paraId="31467362" w14:textId="77777777" w:rsidR="00E33EB3" w:rsidRPr="00E17370" w:rsidRDefault="00E33EB3" w:rsidP="00E33EB3">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1. «Synergy Lab»</w:t>
      </w:r>
    </w:p>
    <w:p w14:paraId="76C54FFD" w14:textId="77777777" w:rsidR="00E33EB3" w:rsidRPr="00E17370" w:rsidRDefault="00E33EB3" w:rsidP="00E33EB3">
      <w:p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   </w:t>
      </w:r>
      <w:r w:rsidRPr="00707DEB">
        <w:rPr>
          <w:rFonts w:ascii="Times New Roman" w:hAnsi="Times New Roman" w:cs="Times New Roman"/>
          <w:sz w:val="28"/>
          <w:szCs w:val="28"/>
          <w:lang w:val="kk-KZ"/>
        </w:rPr>
        <w:t>Синергия мен тәжірибе алаңы</w:t>
      </w:r>
    </w:p>
    <w:p w14:paraId="0A9A9181" w14:textId="77777777" w:rsidR="00E33EB3" w:rsidRPr="00707DEB" w:rsidRDefault="00E33EB3" w:rsidP="00E33EB3">
      <w:pPr>
        <w:spacing w:after="0"/>
        <w:rPr>
          <w:rFonts w:ascii="Times New Roman" w:hAnsi="Times New Roman" w:cs="Times New Roman"/>
          <w:sz w:val="28"/>
          <w:szCs w:val="28"/>
          <w:lang w:val="kk-KZ"/>
        </w:rPr>
      </w:pPr>
      <w:r w:rsidRPr="00707DEB">
        <w:rPr>
          <w:rFonts w:ascii="Times New Roman" w:hAnsi="Times New Roman" w:cs="Times New Roman"/>
          <w:sz w:val="28"/>
          <w:szCs w:val="28"/>
          <w:lang w:val="kk-KZ"/>
        </w:rPr>
        <w:t xml:space="preserve">   – Бірлескен жобалау әдістері, басқарудағы синергия, кросс-функционалды жұмыс.</w:t>
      </w:r>
    </w:p>
    <w:p w14:paraId="66CCA740" w14:textId="77777777" w:rsidR="00E33EB3" w:rsidRPr="00707DEB" w:rsidRDefault="00E33EB3" w:rsidP="00E33EB3">
      <w:pPr>
        <w:spacing w:after="0"/>
        <w:rPr>
          <w:rFonts w:ascii="Times New Roman" w:hAnsi="Times New Roman" w:cs="Times New Roman"/>
          <w:b/>
          <w:sz w:val="28"/>
          <w:szCs w:val="28"/>
          <w:lang w:val="kk-KZ"/>
        </w:rPr>
      </w:pPr>
    </w:p>
    <w:p w14:paraId="54393497" w14:textId="77777777" w:rsidR="00E33EB3" w:rsidRPr="00E17370" w:rsidRDefault="00E33EB3" w:rsidP="00E33EB3">
      <w:pPr>
        <w:spacing w:after="0"/>
        <w:rPr>
          <w:rFonts w:ascii="Times New Roman" w:hAnsi="Times New Roman" w:cs="Times New Roman"/>
          <w:b/>
          <w:sz w:val="28"/>
          <w:szCs w:val="28"/>
          <w:lang w:val="kk-KZ"/>
        </w:rPr>
      </w:pPr>
      <w:r w:rsidRPr="00E17370">
        <w:rPr>
          <w:rFonts w:ascii="Times New Roman" w:hAnsi="Times New Roman" w:cs="Times New Roman"/>
          <w:b/>
          <w:sz w:val="28"/>
          <w:szCs w:val="28"/>
        </w:rPr>
        <w:t xml:space="preserve">2. </w:t>
      </w:r>
      <w:r w:rsidRPr="00E17370">
        <w:rPr>
          <w:rFonts w:ascii="Times New Roman" w:hAnsi="Times New Roman" w:cs="Times New Roman"/>
          <w:b/>
          <w:sz w:val="28"/>
          <w:szCs w:val="28"/>
          <w:lang w:val="kk-KZ"/>
        </w:rPr>
        <w:t>«</w:t>
      </w:r>
      <w:proofErr w:type="spellStart"/>
      <w:r w:rsidRPr="00E17370">
        <w:rPr>
          <w:rFonts w:ascii="Times New Roman" w:hAnsi="Times New Roman" w:cs="Times New Roman"/>
          <w:b/>
          <w:sz w:val="28"/>
          <w:szCs w:val="28"/>
        </w:rPr>
        <w:t>NetBirinshi</w:t>
      </w:r>
      <w:proofErr w:type="spellEnd"/>
      <w:r w:rsidRPr="00E17370">
        <w:rPr>
          <w:rFonts w:ascii="Times New Roman" w:hAnsi="Times New Roman" w:cs="Times New Roman"/>
          <w:b/>
          <w:sz w:val="28"/>
          <w:szCs w:val="28"/>
          <w:lang w:val="kk-KZ"/>
        </w:rPr>
        <w:t>»</w:t>
      </w:r>
    </w:p>
    <w:p w14:paraId="31A365BD" w14:textId="77777777" w:rsidR="00E33EB3" w:rsidRPr="00E17370" w:rsidRDefault="00E33EB3" w:rsidP="00E33EB3">
      <w:pPr>
        <w:spacing w:after="0"/>
        <w:rPr>
          <w:rFonts w:ascii="Times New Roman" w:hAnsi="Times New Roman" w:cs="Times New Roman"/>
          <w:sz w:val="28"/>
          <w:szCs w:val="28"/>
        </w:rPr>
      </w:pPr>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Желіде</w:t>
      </w:r>
      <w:proofErr w:type="spellEnd"/>
      <w:r w:rsidRPr="00E17370">
        <w:rPr>
          <w:rFonts w:ascii="Times New Roman" w:hAnsi="Times New Roman" w:cs="Times New Roman"/>
          <w:sz w:val="28"/>
          <w:szCs w:val="28"/>
        </w:rPr>
        <w:t xml:space="preserve"> де, </w:t>
      </w:r>
      <w:proofErr w:type="spellStart"/>
      <w:r w:rsidRPr="00E17370">
        <w:rPr>
          <w:rFonts w:ascii="Times New Roman" w:hAnsi="Times New Roman" w:cs="Times New Roman"/>
          <w:sz w:val="28"/>
          <w:szCs w:val="28"/>
        </w:rPr>
        <w:t>шынайы</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өмірде</w:t>
      </w:r>
      <w:proofErr w:type="spellEnd"/>
      <w:r w:rsidRPr="00E17370">
        <w:rPr>
          <w:rFonts w:ascii="Times New Roman" w:hAnsi="Times New Roman" w:cs="Times New Roman"/>
          <w:sz w:val="28"/>
          <w:szCs w:val="28"/>
        </w:rPr>
        <w:t xml:space="preserve"> де №1 команда</w:t>
      </w:r>
    </w:p>
    <w:p w14:paraId="6482D82D" w14:textId="77777777" w:rsidR="00E33EB3" w:rsidRPr="00E17370" w:rsidRDefault="00E33EB3" w:rsidP="00E33EB3">
      <w:pPr>
        <w:spacing w:after="0"/>
        <w:rPr>
          <w:rFonts w:ascii="Times New Roman" w:hAnsi="Times New Roman" w:cs="Times New Roman"/>
          <w:sz w:val="28"/>
          <w:szCs w:val="28"/>
        </w:rPr>
      </w:pPr>
      <w:r w:rsidRPr="00E17370">
        <w:rPr>
          <w:rFonts w:ascii="Times New Roman" w:hAnsi="Times New Roman" w:cs="Times New Roman"/>
          <w:sz w:val="28"/>
          <w:szCs w:val="28"/>
        </w:rPr>
        <w:t xml:space="preserve">   – </w:t>
      </w:r>
      <w:proofErr w:type="spellStart"/>
      <w:r w:rsidRPr="00E17370">
        <w:rPr>
          <w:rFonts w:ascii="Times New Roman" w:hAnsi="Times New Roman" w:cs="Times New Roman"/>
          <w:sz w:val="28"/>
          <w:szCs w:val="28"/>
        </w:rPr>
        <w:t>Цифрлық</w:t>
      </w:r>
      <w:proofErr w:type="spellEnd"/>
      <w:r w:rsidRPr="00E17370">
        <w:rPr>
          <w:rFonts w:ascii="Times New Roman" w:hAnsi="Times New Roman" w:cs="Times New Roman"/>
          <w:sz w:val="28"/>
          <w:szCs w:val="28"/>
        </w:rPr>
        <w:t xml:space="preserve"> трансформация, онлайн </w:t>
      </w:r>
      <w:proofErr w:type="spellStart"/>
      <w:r w:rsidRPr="00E17370">
        <w:rPr>
          <w:rFonts w:ascii="Times New Roman" w:hAnsi="Times New Roman" w:cs="Times New Roman"/>
          <w:sz w:val="28"/>
          <w:szCs w:val="28"/>
        </w:rPr>
        <w:t>үйірмелер</w:t>
      </w:r>
      <w:proofErr w:type="spellEnd"/>
      <w:r w:rsidRPr="00E17370">
        <w:rPr>
          <w:rFonts w:ascii="Times New Roman" w:hAnsi="Times New Roman" w:cs="Times New Roman"/>
          <w:sz w:val="28"/>
          <w:szCs w:val="28"/>
        </w:rPr>
        <w:t xml:space="preserve">, SMM, </w:t>
      </w:r>
      <w:proofErr w:type="spellStart"/>
      <w:r w:rsidRPr="00E17370">
        <w:rPr>
          <w:rFonts w:ascii="Times New Roman" w:hAnsi="Times New Roman" w:cs="Times New Roman"/>
          <w:sz w:val="28"/>
          <w:szCs w:val="28"/>
        </w:rPr>
        <w:t>цифрлық</w:t>
      </w:r>
      <w:proofErr w:type="spellEnd"/>
      <w:r w:rsidRPr="00E17370">
        <w:rPr>
          <w:rFonts w:ascii="Times New Roman" w:hAnsi="Times New Roman" w:cs="Times New Roman"/>
          <w:sz w:val="28"/>
          <w:szCs w:val="28"/>
        </w:rPr>
        <w:t xml:space="preserve"> қауіпсіздік.</w:t>
      </w:r>
    </w:p>
    <w:p w14:paraId="0AAC325C" w14:textId="77777777" w:rsidR="00E33EB3" w:rsidRPr="00E17370" w:rsidRDefault="00E33EB3" w:rsidP="00E33EB3">
      <w:pPr>
        <w:spacing w:after="0"/>
        <w:rPr>
          <w:rFonts w:ascii="Times New Roman" w:hAnsi="Times New Roman" w:cs="Times New Roman"/>
          <w:sz w:val="28"/>
          <w:szCs w:val="28"/>
        </w:rPr>
      </w:pPr>
    </w:p>
    <w:p w14:paraId="0B149824" w14:textId="77777777" w:rsidR="00E33EB3" w:rsidRPr="00E17370" w:rsidRDefault="00E33EB3" w:rsidP="00E33EB3">
      <w:pPr>
        <w:spacing w:after="0"/>
        <w:rPr>
          <w:rFonts w:ascii="Times New Roman" w:hAnsi="Times New Roman" w:cs="Times New Roman"/>
          <w:b/>
          <w:sz w:val="28"/>
          <w:szCs w:val="28"/>
          <w:lang w:val="kk-KZ"/>
        </w:rPr>
      </w:pPr>
      <w:r w:rsidRPr="00E17370">
        <w:rPr>
          <w:rFonts w:ascii="Times New Roman" w:hAnsi="Times New Roman" w:cs="Times New Roman"/>
          <w:b/>
          <w:sz w:val="28"/>
          <w:szCs w:val="28"/>
        </w:rPr>
        <w:t xml:space="preserve">3. </w:t>
      </w:r>
      <w:r w:rsidRPr="00E17370">
        <w:rPr>
          <w:rFonts w:ascii="Times New Roman" w:hAnsi="Times New Roman" w:cs="Times New Roman"/>
          <w:b/>
          <w:sz w:val="28"/>
          <w:szCs w:val="28"/>
          <w:lang w:val="kk-KZ"/>
        </w:rPr>
        <w:t>«</w:t>
      </w:r>
      <w:proofErr w:type="spellStart"/>
      <w:r w:rsidRPr="00E17370">
        <w:rPr>
          <w:rFonts w:ascii="Times New Roman" w:hAnsi="Times New Roman" w:cs="Times New Roman"/>
          <w:b/>
          <w:sz w:val="28"/>
          <w:szCs w:val="28"/>
        </w:rPr>
        <w:t>Qosymsha</w:t>
      </w:r>
      <w:proofErr w:type="spellEnd"/>
      <w:r w:rsidRPr="00E17370">
        <w:rPr>
          <w:rFonts w:ascii="Times New Roman" w:hAnsi="Times New Roman" w:cs="Times New Roman"/>
          <w:b/>
          <w:sz w:val="28"/>
          <w:szCs w:val="28"/>
        </w:rPr>
        <w:t xml:space="preserve"> </w:t>
      </w:r>
      <w:proofErr w:type="spellStart"/>
      <w:r w:rsidRPr="00E17370">
        <w:rPr>
          <w:rFonts w:ascii="Times New Roman" w:hAnsi="Times New Roman" w:cs="Times New Roman"/>
          <w:b/>
          <w:sz w:val="28"/>
          <w:szCs w:val="28"/>
        </w:rPr>
        <w:t>Boost</w:t>
      </w:r>
      <w:proofErr w:type="spellEnd"/>
      <w:r w:rsidRPr="00E17370">
        <w:rPr>
          <w:rFonts w:ascii="Times New Roman" w:hAnsi="Times New Roman" w:cs="Times New Roman"/>
          <w:b/>
          <w:sz w:val="28"/>
          <w:szCs w:val="28"/>
          <w:lang w:val="kk-KZ"/>
        </w:rPr>
        <w:t>»</w:t>
      </w:r>
    </w:p>
    <w:p w14:paraId="301D50B4" w14:textId="77777777" w:rsidR="00E33EB3" w:rsidRPr="00E17370" w:rsidRDefault="00E33EB3" w:rsidP="00E33EB3">
      <w:pPr>
        <w:spacing w:after="0"/>
        <w:rPr>
          <w:rFonts w:ascii="Times New Roman" w:hAnsi="Times New Roman" w:cs="Times New Roman"/>
          <w:sz w:val="28"/>
          <w:szCs w:val="28"/>
          <w:lang w:val="kk-KZ"/>
        </w:rPr>
      </w:pPr>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Қосымша</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білімдегі</w:t>
      </w:r>
      <w:proofErr w:type="spellEnd"/>
      <w:r w:rsidRPr="00E17370">
        <w:rPr>
          <w:rFonts w:ascii="Times New Roman" w:hAnsi="Times New Roman" w:cs="Times New Roman"/>
          <w:sz w:val="28"/>
          <w:szCs w:val="28"/>
        </w:rPr>
        <w:t xml:space="preserve"> даму </w:t>
      </w:r>
      <w:proofErr w:type="spellStart"/>
      <w:r w:rsidRPr="00E17370">
        <w:rPr>
          <w:rFonts w:ascii="Times New Roman" w:hAnsi="Times New Roman" w:cs="Times New Roman"/>
          <w:sz w:val="28"/>
          <w:szCs w:val="28"/>
        </w:rPr>
        <w:t>серпіні</w:t>
      </w:r>
      <w:proofErr w:type="spellEnd"/>
    </w:p>
    <w:p w14:paraId="6FADE8FF" w14:textId="77777777" w:rsidR="00E33EB3" w:rsidRPr="00E17370" w:rsidRDefault="00E33EB3" w:rsidP="00E33EB3">
      <w:pPr>
        <w:spacing w:after="0"/>
        <w:rPr>
          <w:rFonts w:ascii="Times New Roman" w:hAnsi="Times New Roman" w:cs="Times New Roman"/>
          <w:sz w:val="28"/>
          <w:szCs w:val="28"/>
        </w:rPr>
      </w:pPr>
      <w:r w:rsidRPr="00E17370">
        <w:rPr>
          <w:rFonts w:ascii="Times New Roman" w:hAnsi="Times New Roman" w:cs="Times New Roman"/>
          <w:sz w:val="28"/>
          <w:szCs w:val="28"/>
        </w:rPr>
        <w:t xml:space="preserve">   – Оқу бағдарламаларын жаңарту, балалардың қабілетін </w:t>
      </w:r>
      <w:proofErr w:type="spellStart"/>
      <w:r w:rsidRPr="00E17370">
        <w:rPr>
          <w:rFonts w:ascii="Times New Roman" w:hAnsi="Times New Roman" w:cs="Times New Roman"/>
          <w:sz w:val="28"/>
          <w:szCs w:val="28"/>
        </w:rPr>
        <w:t>анықтау</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нәтижеге</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бағытталған</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жоспарлау</w:t>
      </w:r>
      <w:proofErr w:type="spellEnd"/>
      <w:r w:rsidRPr="00E17370">
        <w:rPr>
          <w:rFonts w:ascii="Times New Roman" w:hAnsi="Times New Roman" w:cs="Times New Roman"/>
          <w:sz w:val="28"/>
          <w:szCs w:val="28"/>
        </w:rPr>
        <w:t>.</w:t>
      </w:r>
    </w:p>
    <w:p w14:paraId="7DD07625" w14:textId="77777777" w:rsidR="00E33EB3" w:rsidRPr="00E17370" w:rsidRDefault="00E33EB3" w:rsidP="00E33EB3">
      <w:pPr>
        <w:spacing w:after="0"/>
        <w:rPr>
          <w:rFonts w:ascii="Times New Roman" w:hAnsi="Times New Roman" w:cs="Times New Roman"/>
          <w:sz w:val="28"/>
          <w:szCs w:val="28"/>
        </w:rPr>
      </w:pPr>
    </w:p>
    <w:p w14:paraId="41515EDB" w14:textId="77777777" w:rsidR="00E33EB3" w:rsidRPr="00E17370" w:rsidRDefault="00E33EB3" w:rsidP="00E33EB3">
      <w:pPr>
        <w:spacing w:after="0"/>
        <w:rPr>
          <w:rFonts w:ascii="Times New Roman" w:hAnsi="Times New Roman" w:cs="Times New Roman"/>
          <w:b/>
          <w:sz w:val="28"/>
          <w:szCs w:val="28"/>
          <w:lang w:val="kk-KZ"/>
        </w:rPr>
      </w:pPr>
      <w:r w:rsidRPr="00E17370">
        <w:rPr>
          <w:rFonts w:ascii="Times New Roman" w:hAnsi="Times New Roman" w:cs="Times New Roman"/>
          <w:b/>
          <w:sz w:val="28"/>
          <w:szCs w:val="28"/>
        </w:rPr>
        <w:t xml:space="preserve">4. </w:t>
      </w:r>
      <w:r w:rsidR="0001337C" w:rsidRPr="00E17370">
        <w:rPr>
          <w:rFonts w:ascii="Times New Roman" w:hAnsi="Times New Roman" w:cs="Times New Roman"/>
          <w:b/>
          <w:sz w:val="28"/>
          <w:szCs w:val="28"/>
          <w:lang w:val="kk-KZ"/>
        </w:rPr>
        <w:t>«</w:t>
      </w:r>
      <w:proofErr w:type="spellStart"/>
      <w:r w:rsidRPr="00E17370">
        <w:rPr>
          <w:rFonts w:ascii="Times New Roman" w:hAnsi="Times New Roman" w:cs="Times New Roman"/>
          <w:b/>
          <w:sz w:val="28"/>
          <w:szCs w:val="28"/>
        </w:rPr>
        <w:t>UnityX</w:t>
      </w:r>
      <w:proofErr w:type="spellEnd"/>
      <w:r w:rsidR="0001337C" w:rsidRPr="00E17370">
        <w:rPr>
          <w:rFonts w:ascii="Times New Roman" w:hAnsi="Times New Roman" w:cs="Times New Roman"/>
          <w:b/>
          <w:sz w:val="28"/>
          <w:szCs w:val="28"/>
          <w:lang w:val="kk-KZ"/>
        </w:rPr>
        <w:t>»</w:t>
      </w:r>
    </w:p>
    <w:p w14:paraId="69B0C34F" w14:textId="77777777" w:rsidR="00E33EB3" w:rsidRPr="00E17370" w:rsidRDefault="0001337C" w:rsidP="00E33EB3">
      <w:pPr>
        <w:spacing w:after="0"/>
        <w:rPr>
          <w:rFonts w:ascii="Times New Roman" w:hAnsi="Times New Roman" w:cs="Times New Roman"/>
          <w:sz w:val="28"/>
          <w:szCs w:val="28"/>
          <w:lang w:val="kk-KZ"/>
        </w:rPr>
      </w:pPr>
      <w:r w:rsidRPr="00E17370">
        <w:rPr>
          <w:rFonts w:ascii="Times New Roman" w:hAnsi="Times New Roman" w:cs="Times New Roman"/>
          <w:sz w:val="28"/>
          <w:szCs w:val="28"/>
        </w:rPr>
        <w:t xml:space="preserve">   </w:t>
      </w:r>
      <w:proofErr w:type="spellStart"/>
      <w:r w:rsidR="00E33EB3" w:rsidRPr="00E17370">
        <w:rPr>
          <w:rFonts w:ascii="Times New Roman" w:hAnsi="Times New Roman" w:cs="Times New Roman"/>
          <w:sz w:val="28"/>
          <w:szCs w:val="28"/>
        </w:rPr>
        <w:t>Б</w:t>
      </w:r>
      <w:r w:rsidRPr="00E17370">
        <w:rPr>
          <w:rFonts w:ascii="Times New Roman" w:hAnsi="Times New Roman" w:cs="Times New Roman"/>
          <w:sz w:val="28"/>
          <w:szCs w:val="28"/>
        </w:rPr>
        <w:t>ірлік</w:t>
      </w:r>
      <w:proofErr w:type="spellEnd"/>
      <w:r w:rsidRPr="00E17370">
        <w:rPr>
          <w:rFonts w:ascii="Times New Roman" w:hAnsi="Times New Roman" w:cs="Times New Roman"/>
          <w:sz w:val="28"/>
          <w:szCs w:val="28"/>
        </w:rPr>
        <w:t xml:space="preserve"> пен </w:t>
      </w:r>
      <w:proofErr w:type="spellStart"/>
      <w:r w:rsidRPr="00E17370">
        <w:rPr>
          <w:rFonts w:ascii="Times New Roman" w:hAnsi="Times New Roman" w:cs="Times New Roman"/>
          <w:sz w:val="28"/>
          <w:szCs w:val="28"/>
        </w:rPr>
        <w:t>жаңашылдықтың</w:t>
      </w:r>
      <w:proofErr w:type="spellEnd"/>
      <w:r w:rsidRPr="00E17370">
        <w:rPr>
          <w:rFonts w:ascii="Times New Roman" w:hAnsi="Times New Roman" w:cs="Times New Roman"/>
          <w:sz w:val="28"/>
          <w:szCs w:val="28"/>
        </w:rPr>
        <w:t xml:space="preserve"> символы</w:t>
      </w:r>
    </w:p>
    <w:p w14:paraId="3D41A00A" w14:textId="77777777" w:rsidR="00E33EB3" w:rsidRPr="00E17370" w:rsidRDefault="00E33EB3" w:rsidP="00E33EB3">
      <w:pPr>
        <w:spacing w:after="0"/>
        <w:rPr>
          <w:rFonts w:ascii="Times New Roman" w:hAnsi="Times New Roman" w:cs="Times New Roman"/>
          <w:sz w:val="28"/>
          <w:szCs w:val="28"/>
        </w:rPr>
      </w:pPr>
      <w:r w:rsidRPr="00E17370">
        <w:rPr>
          <w:rFonts w:ascii="Times New Roman" w:hAnsi="Times New Roman" w:cs="Times New Roman"/>
          <w:sz w:val="28"/>
          <w:szCs w:val="28"/>
        </w:rPr>
        <w:t xml:space="preserve">   – </w:t>
      </w:r>
      <w:proofErr w:type="spellStart"/>
      <w:r w:rsidRPr="00E17370">
        <w:rPr>
          <w:rFonts w:ascii="Times New Roman" w:hAnsi="Times New Roman" w:cs="Times New Roman"/>
          <w:sz w:val="28"/>
          <w:szCs w:val="28"/>
        </w:rPr>
        <w:t>Инновациялық</w:t>
      </w:r>
      <w:proofErr w:type="spellEnd"/>
      <w:r w:rsidRPr="00E17370">
        <w:rPr>
          <w:rFonts w:ascii="Times New Roman" w:hAnsi="Times New Roman" w:cs="Times New Roman"/>
          <w:sz w:val="28"/>
          <w:szCs w:val="28"/>
        </w:rPr>
        <w:t xml:space="preserve"> педагогика, </w:t>
      </w:r>
      <w:proofErr w:type="spellStart"/>
      <w:r w:rsidRPr="00E17370">
        <w:rPr>
          <w:rFonts w:ascii="Times New Roman" w:hAnsi="Times New Roman" w:cs="Times New Roman"/>
          <w:sz w:val="28"/>
          <w:szCs w:val="28"/>
        </w:rPr>
        <w:t>зияткерлік</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клубтар</w:t>
      </w:r>
      <w:proofErr w:type="spellEnd"/>
      <w:r w:rsidRPr="00E17370">
        <w:rPr>
          <w:rFonts w:ascii="Times New Roman" w:hAnsi="Times New Roman" w:cs="Times New Roman"/>
          <w:sz w:val="28"/>
          <w:szCs w:val="28"/>
        </w:rPr>
        <w:t>, STEAM, робототехника.</w:t>
      </w:r>
    </w:p>
    <w:p w14:paraId="19A58085" w14:textId="77777777" w:rsidR="00E33EB3" w:rsidRPr="00E17370" w:rsidRDefault="00E33EB3" w:rsidP="00E33EB3">
      <w:pPr>
        <w:spacing w:after="0"/>
        <w:rPr>
          <w:rFonts w:ascii="Times New Roman" w:hAnsi="Times New Roman" w:cs="Times New Roman"/>
          <w:sz w:val="28"/>
          <w:szCs w:val="28"/>
        </w:rPr>
      </w:pPr>
    </w:p>
    <w:p w14:paraId="7D401C78" w14:textId="77777777" w:rsidR="00E33EB3" w:rsidRPr="00E17370" w:rsidRDefault="00E33EB3" w:rsidP="00E33EB3">
      <w:pPr>
        <w:spacing w:after="0"/>
        <w:rPr>
          <w:rFonts w:ascii="Times New Roman" w:hAnsi="Times New Roman" w:cs="Times New Roman"/>
          <w:b/>
          <w:sz w:val="28"/>
          <w:szCs w:val="28"/>
          <w:lang w:val="kk-KZ"/>
        </w:rPr>
      </w:pPr>
      <w:r w:rsidRPr="00E17370">
        <w:rPr>
          <w:rFonts w:ascii="Times New Roman" w:hAnsi="Times New Roman" w:cs="Times New Roman"/>
          <w:b/>
          <w:sz w:val="28"/>
          <w:szCs w:val="28"/>
        </w:rPr>
        <w:t xml:space="preserve">5. </w:t>
      </w:r>
      <w:r w:rsidR="0001337C" w:rsidRPr="00E17370">
        <w:rPr>
          <w:rFonts w:ascii="Times New Roman" w:hAnsi="Times New Roman" w:cs="Times New Roman"/>
          <w:b/>
          <w:sz w:val="28"/>
          <w:szCs w:val="28"/>
          <w:lang w:val="kk-KZ"/>
        </w:rPr>
        <w:t>«</w:t>
      </w:r>
      <w:proofErr w:type="spellStart"/>
      <w:r w:rsidRPr="00E17370">
        <w:rPr>
          <w:rFonts w:ascii="Times New Roman" w:hAnsi="Times New Roman" w:cs="Times New Roman"/>
          <w:b/>
          <w:sz w:val="28"/>
          <w:szCs w:val="28"/>
        </w:rPr>
        <w:t>АсарTeam</w:t>
      </w:r>
      <w:proofErr w:type="spellEnd"/>
      <w:r w:rsidR="0001337C" w:rsidRPr="00E17370">
        <w:rPr>
          <w:rFonts w:ascii="Times New Roman" w:hAnsi="Times New Roman" w:cs="Times New Roman"/>
          <w:b/>
          <w:sz w:val="28"/>
          <w:szCs w:val="28"/>
          <w:lang w:val="kk-KZ"/>
        </w:rPr>
        <w:t>»</w:t>
      </w:r>
    </w:p>
    <w:p w14:paraId="1F91239A" w14:textId="77777777" w:rsidR="00E33EB3" w:rsidRPr="00E17370" w:rsidRDefault="0001337C" w:rsidP="00E33EB3">
      <w:pPr>
        <w:spacing w:after="0"/>
        <w:rPr>
          <w:rFonts w:ascii="Times New Roman" w:hAnsi="Times New Roman" w:cs="Times New Roman"/>
          <w:sz w:val="28"/>
          <w:szCs w:val="28"/>
        </w:rPr>
      </w:pPr>
      <w:r w:rsidRPr="00E17370">
        <w:rPr>
          <w:rFonts w:ascii="Times New Roman" w:hAnsi="Times New Roman" w:cs="Times New Roman"/>
          <w:sz w:val="28"/>
          <w:szCs w:val="28"/>
        </w:rPr>
        <w:t xml:space="preserve">   </w:t>
      </w:r>
      <w:r w:rsidR="00E33EB3" w:rsidRPr="00E17370">
        <w:rPr>
          <w:rFonts w:ascii="Times New Roman" w:hAnsi="Times New Roman" w:cs="Times New Roman"/>
          <w:sz w:val="28"/>
          <w:szCs w:val="28"/>
        </w:rPr>
        <w:t xml:space="preserve">«Асар» – </w:t>
      </w:r>
      <w:proofErr w:type="spellStart"/>
      <w:r w:rsidR="00E33EB3" w:rsidRPr="00E17370">
        <w:rPr>
          <w:rFonts w:ascii="Times New Roman" w:hAnsi="Times New Roman" w:cs="Times New Roman"/>
          <w:sz w:val="28"/>
          <w:szCs w:val="28"/>
        </w:rPr>
        <w:t>бірлесе</w:t>
      </w:r>
      <w:proofErr w:type="spellEnd"/>
      <w:r w:rsidR="00E33EB3" w:rsidRPr="00E17370">
        <w:rPr>
          <w:rFonts w:ascii="Times New Roman" w:hAnsi="Times New Roman" w:cs="Times New Roman"/>
          <w:sz w:val="28"/>
          <w:szCs w:val="28"/>
        </w:rPr>
        <w:t xml:space="preserve"> </w:t>
      </w:r>
      <w:proofErr w:type="spellStart"/>
      <w:r w:rsidR="00E33EB3" w:rsidRPr="00E17370">
        <w:rPr>
          <w:rFonts w:ascii="Times New Roman" w:hAnsi="Times New Roman" w:cs="Times New Roman"/>
          <w:sz w:val="28"/>
          <w:szCs w:val="28"/>
        </w:rPr>
        <w:t>көмек</w:t>
      </w:r>
      <w:proofErr w:type="spellEnd"/>
      <w:r w:rsidR="00E33EB3" w:rsidRPr="00E17370">
        <w:rPr>
          <w:rFonts w:ascii="Times New Roman" w:hAnsi="Times New Roman" w:cs="Times New Roman"/>
          <w:sz w:val="28"/>
          <w:szCs w:val="28"/>
        </w:rPr>
        <w:t xml:space="preserve"> көрсету</w:t>
      </w:r>
    </w:p>
    <w:p w14:paraId="1E0F961A" w14:textId="77777777" w:rsidR="0001337C" w:rsidRPr="00707DEB" w:rsidRDefault="00E33EB3" w:rsidP="00E33EB3">
      <w:pPr>
        <w:spacing w:after="0"/>
        <w:rPr>
          <w:rFonts w:ascii="Times New Roman" w:hAnsi="Times New Roman" w:cs="Times New Roman"/>
          <w:sz w:val="28"/>
          <w:szCs w:val="28"/>
        </w:rPr>
      </w:pPr>
      <w:r w:rsidRPr="00E17370">
        <w:rPr>
          <w:rFonts w:ascii="Times New Roman" w:hAnsi="Times New Roman" w:cs="Times New Roman"/>
          <w:sz w:val="28"/>
          <w:szCs w:val="28"/>
        </w:rPr>
        <w:t xml:space="preserve">   – </w:t>
      </w:r>
      <w:proofErr w:type="spellStart"/>
      <w:r w:rsidRPr="00E17370">
        <w:rPr>
          <w:rFonts w:ascii="Times New Roman" w:hAnsi="Times New Roman" w:cs="Times New Roman"/>
          <w:sz w:val="28"/>
          <w:szCs w:val="28"/>
        </w:rPr>
        <w:t>Қоғамдастықты</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дамыту</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ата-аналармен</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жұмыс</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этномәдени</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жобалар</w:t>
      </w:r>
      <w:proofErr w:type="spellEnd"/>
      <w:r w:rsidRPr="00E17370">
        <w:rPr>
          <w:rFonts w:ascii="Times New Roman" w:hAnsi="Times New Roman" w:cs="Times New Roman"/>
          <w:sz w:val="28"/>
          <w:szCs w:val="28"/>
        </w:rPr>
        <w:t>.</w:t>
      </w:r>
    </w:p>
    <w:p w14:paraId="56FE1E0A" w14:textId="77777777" w:rsidR="00B747E6" w:rsidRPr="00E17370" w:rsidRDefault="00B747E6" w:rsidP="00E33EB3">
      <w:pPr>
        <w:spacing w:after="0"/>
        <w:rPr>
          <w:rFonts w:ascii="Times New Roman" w:hAnsi="Times New Roman" w:cs="Times New Roman"/>
          <w:sz w:val="28"/>
          <w:szCs w:val="28"/>
          <w:lang w:val="kk-KZ"/>
        </w:rPr>
      </w:pPr>
    </w:p>
    <w:p w14:paraId="6DD3411E" w14:textId="77777777" w:rsidR="00E33EB3" w:rsidRPr="00E17370" w:rsidRDefault="0001337C" w:rsidP="00E33EB3">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6. «</w:t>
      </w:r>
      <w:r w:rsidR="00E33EB3" w:rsidRPr="00E17370">
        <w:rPr>
          <w:rFonts w:ascii="Times New Roman" w:hAnsi="Times New Roman" w:cs="Times New Roman"/>
          <w:b/>
          <w:sz w:val="28"/>
          <w:szCs w:val="28"/>
          <w:lang w:val="kk-KZ"/>
        </w:rPr>
        <w:t>Бастама Crew</w:t>
      </w:r>
      <w:r w:rsidRPr="00E17370">
        <w:rPr>
          <w:rFonts w:ascii="Times New Roman" w:hAnsi="Times New Roman" w:cs="Times New Roman"/>
          <w:b/>
          <w:sz w:val="28"/>
          <w:szCs w:val="28"/>
          <w:lang w:val="kk-KZ"/>
        </w:rPr>
        <w:t>»</w:t>
      </w:r>
    </w:p>
    <w:p w14:paraId="5C7613C8" w14:textId="77777777" w:rsidR="00E33EB3" w:rsidRPr="00E17370" w:rsidRDefault="0001337C" w:rsidP="00E33EB3">
      <w:p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   </w:t>
      </w:r>
      <w:r w:rsidR="00E33EB3" w:rsidRPr="00E17370">
        <w:rPr>
          <w:rFonts w:ascii="Times New Roman" w:hAnsi="Times New Roman" w:cs="Times New Roman"/>
          <w:sz w:val="28"/>
          <w:szCs w:val="28"/>
          <w:lang w:val="kk-KZ"/>
        </w:rPr>
        <w:t>Жаңа</w:t>
      </w:r>
      <w:r w:rsidRPr="00E17370">
        <w:rPr>
          <w:rFonts w:ascii="Times New Roman" w:hAnsi="Times New Roman" w:cs="Times New Roman"/>
          <w:sz w:val="28"/>
          <w:szCs w:val="28"/>
          <w:lang w:val="kk-KZ"/>
        </w:rPr>
        <w:t>шылдыққа қадам жасайтын команда</w:t>
      </w:r>
    </w:p>
    <w:p w14:paraId="38E1D179" w14:textId="77777777" w:rsidR="00E33EB3" w:rsidRPr="00E17370" w:rsidRDefault="00E33EB3" w:rsidP="00E33EB3">
      <w:p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   – Жобалық менеджмент, стартап, кәсіпкерлік бағытындағы балалар үйірмелері.</w:t>
      </w:r>
    </w:p>
    <w:p w14:paraId="4A2DE56D" w14:textId="77777777" w:rsidR="00EF0DD4" w:rsidRPr="00E17370" w:rsidRDefault="0001337C" w:rsidP="00EF0DD4">
      <w:pPr>
        <w:pStyle w:val="a3"/>
        <w:ind w:left="644"/>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 </w:t>
      </w:r>
    </w:p>
    <w:p w14:paraId="5DC75199" w14:textId="77777777" w:rsidR="00EF0DD4" w:rsidRPr="00E17370" w:rsidRDefault="00EF0DD4" w:rsidP="00EF0DD4">
      <w:pPr>
        <w:pStyle w:val="a3"/>
        <w:ind w:left="644"/>
        <w:rPr>
          <w:rFonts w:ascii="Times New Roman" w:hAnsi="Times New Roman" w:cs="Times New Roman"/>
          <w:sz w:val="28"/>
          <w:szCs w:val="28"/>
          <w:lang w:val="kk-KZ"/>
        </w:rPr>
      </w:pPr>
    </w:p>
    <w:p w14:paraId="429253F7" w14:textId="77777777" w:rsidR="00EF0DD4" w:rsidRPr="00E17370" w:rsidRDefault="00EF0DD4" w:rsidP="00EF0DD4">
      <w:pPr>
        <w:pStyle w:val="a3"/>
        <w:ind w:left="644"/>
        <w:rPr>
          <w:rFonts w:ascii="Times New Roman" w:hAnsi="Times New Roman" w:cs="Times New Roman"/>
          <w:sz w:val="28"/>
          <w:szCs w:val="28"/>
          <w:lang w:val="kk-KZ"/>
        </w:rPr>
      </w:pPr>
    </w:p>
    <w:p w14:paraId="02AC0E77" w14:textId="77777777" w:rsidR="00EF0DD4" w:rsidRPr="00E17370" w:rsidRDefault="00EF0DD4" w:rsidP="00EF0DD4">
      <w:pPr>
        <w:pStyle w:val="a3"/>
        <w:ind w:left="644"/>
        <w:rPr>
          <w:rFonts w:ascii="Times New Roman" w:hAnsi="Times New Roman" w:cs="Times New Roman"/>
          <w:sz w:val="28"/>
          <w:szCs w:val="28"/>
          <w:lang w:val="kk-KZ"/>
        </w:rPr>
      </w:pPr>
    </w:p>
    <w:p w14:paraId="1DB395A4" w14:textId="77777777" w:rsidR="00EF0DD4" w:rsidRPr="00E17370" w:rsidRDefault="00EF0DD4" w:rsidP="00EF0DD4">
      <w:pPr>
        <w:pStyle w:val="a3"/>
        <w:ind w:left="644"/>
        <w:rPr>
          <w:rFonts w:ascii="Times New Roman" w:hAnsi="Times New Roman" w:cs="Times New Roman"/>
          <w:sz w:val="28"/>
          <w:szCs w:val="28"/>
          <w:lang w:val="kk-KZ"/>
        </w:rPr>
      </w:pPr>
    </w:p>
    <w:p w14:paraId="0D808714" w14:textId="77777777" w:rsidR="00EF0DD4" w:rsidRPr="00E17370" w:rsidRDefault="00EF0DD4" w:rsidP="00EF0DD4">
      <w:pPr>
        <w:pStyle w:val="a3"/>
        <w:ind w:left="644"/>
        <w:rPr>
          <w:rFonts w:ascii="Times New Roman" w:hAnsi="Times New Roman" w:cs="Times New Roman"/>
          <w:sz w:val="28"/>
          <w:szCs w:val="28"/>
          <w:lang w:val="kk-KZ"/>
        </w:rPr>
      </w:pPr>
    </w:p>
    <w:p w14:paraId="16CAD439" w14:textId="77777777" w:rsidR="00EF0DD4" w:rsidRPr="00E17370" w:rsidRDefault="00EF0DD4" w:rsidP="00EF0DD4">
      <w:pPr>
        <w:pStyle w:val="a3"/>
        <w:ind w:left="644"/>
        <w:rPr>
          <w:rFonts w:ascii="Times New Roman" w:hAnsi="Times New Roman" w:cs="Times New Roman"/>
          <w:sz w:val="28"/>
          <w:szCs w:val="28"/>
          <w:lang w:val="kk-KZ"/>
        </w:rPr>
      </w:pPr>
    </w:p>
    <w:p w14:paraId="7E3C4CE5" w14:textId="77777777" w:rsidR="00EF0DD4" w:rsidRPr="00E17370" w:rsidRDefault="00EF0DD4" w:rsidP="00DA0251">
      <w:pPr>
        <w:rPr>
          <w:rFonts w:ascii="Times New Roman" w:hAnsi="Times New Roman" w:cs="Times New Roman"/>
          <w:sz w:val="28"/>
          <w:szCs w:val="28"/>
          <w:lang w:val="kk-KZ"/>
        </w:rPr>
      </w:pPr>
    </w:p>
    <w:p w14:paraId="6A5EE440" w14:textId="77777777" w:rsidR="00EF0DD4" w:rsidRPr="00E17370" w:rsidRDefault="00EF0DD4" w:rsidP="00EF0DD4">
      <w:pPr>
        <w:pStyle w:val="a3"/>
        <w:ind w:left="644"/>
        <w:rPr>
          <w:rFonts w:ascii="Times New Roman" w:hAnsi="Times New Roman" w:cs="Times New Roman"/>
          <w:sz w:val="28"/>
          <w:szCs w:val="28"/>
          <w:lang w:val="kk-KZ"/>
        </w:rPr>
      </w:pPr>
    </w:p>
    <w:p w14:paraId="55675D37" w14:textId="77777777" w:rsidR="00EF0DD4" w:rsidRPr="00E17370" w:rsidRDefault="00EF0DD4" w:rsidP="00EF0DD4">
      <w:pPr>
        <w:pStyle w:val="a3"/>
        <w:ind w:left="644"/>
        <w:rPr>
          <w:rFonts w:ascii="Times New Roman" w:hAnsi="Times New Roman" w:cs="Times New Roman"/>
          <w:sz w:val="28"/>
          <w:szCs w:val="28"/>
          <w:lang w:val="kk-KZ"/>
        </w:rPr>
      </w:pPr>
    </w:p>
    <w:p w14:paraId="796FEB62" w14:textId="77777777" w:rsidR="00EF0DD4" w:rsidRPr="00E17370" w:rsidRDefault="00EF0DD4" w:rsidP="00EF0DD4">
      <w:pPr>
        <w:pStyle w:val="a3"/>
        <w:ind w:left="644"/>
        <w:rPr>
          <w:rStyle w:val="a4"/>
          <w:rFonts w:ascii="Times New Roman" w:hAnsi="Times New Roman" w:cs="Times New Roman"/>
          <w:b w:val="0"/>
          <w:bCs w:val="0"/>
          <w:sz w:val="28"/>
          <w:szCs w:val="28"/>
          <w:lang w:val="kk-KZ"/>
        </w:rPr>
      </w:pPr>
      <w:r w:rsidRPr="00E17370">
        <w:rPr>
          <w:rStyle w:val="a4"/>
          <w:rFonts w:ascii="Times New Roman" w:hAnsi="Times New Roman" w:cs="Times New Roman"/>
          <w:sz w:val="28"/>
          <w:szCs w:val="28"/>
          <w:lang w:val="kk-KZ"/>
        </w:rPr>
        <w:lastRenderedPageBreak/>
        <w:t>SYNERGY LAB</w:t>
      </w:r>
      <w:r w:rsidRPr="00E17370">
        <w:rPr>
          <w:rFonts w:ascii="Times New Roman" w:hAnsi="Times New Roman" w:cs="Times New Roman"/>
          <w:sz w:val="28"/>
          <w:szCs w:val="28"/>
          <w:lang w:val="kk-KZ"/>
        </w:rPr>
        <w:t xml:space="preserve"> - СИНЕРГИЯ МЕН ТӘЖІРИБЕ АЛАҢЫ </w:t>
      </w:r>
    </w:p>
    <w:p w14:paraId="55A5F7BA" w14:textId="77777777" w:rsidR="00EF0DD4" w:rsidRPr="00E17370" w:rsidRDefault="00EF0DD4" w:rsidP="00EF0DD4">
      <w:pPr>
        <w:pStyle w:val="a3"/>
        <w:ind w:left="-426"/>
        <w:jc w:val="center"/>
        <w:rPr>
          <w:rStyle w:val="a4"/>
          <w:rFonts w:ascii="Times New Roman" w:hAnsi="Times New Roman" w:cs="Times New Roman"/>
          <w:sz w:val="28"/>
          <w:szCs w:val="28"/>
          <w:lang w:val="kk-KZ"/>
        </w:rPr>
      </w:pPr>
      <w:r w:rsidRPr="00E17370">
        <w:rPr>
          <w:rStyle w:val="a4"/>
          <w:rFonts w:ascii="Times New Roman" w:hAnsi="Times New Roman" w:cs="Times New Roman"/>
          <w:sz w:val="28"/>
          <w:szCs w:val="28"/>
          <w:lang w:val="kk-KZ"/>
        </w:rPr>
        <w:t>Топ мүшелерінің тізімі</w:t>
      </w:r>
    </w:p>
    <w:p w14:paraId="5B1D6E6A" w14:textId="77777777" w:rsidR="00EF0DD4" w:rsidRPr="00E17370" w:rsidRDefault="00EF0DD4" w:rsidP="00EF0DD4">
      <w:pPr>
        <w:pStyle w:val="a3"/>
        <w:ind w:left="-426"/>
        <w:jc w:val="center"/>
        <w:rPr>
          <w:rStyle w:val="a4"/>
          <w:rFonts w:ascii="Times New Roman" w:hAnsi="Times New Roman" w:cs="Times New Roman"/>
          <w:sz w:val="28"/>
          <w:szCs w:val="28"/>
          <w:lang w:val="kk-KZ"/>
        </w:rPr>
      </w:pPr>
    </w:p>
    <w:tbl>
      <w:tblPr>
        <w:tblStyle w:val="a6"/>
        <w:tblW w:w="0" w:type="auto"/>
        <w:tblInd w:w="-318" w:type="dxa"/>
        <w:tblLook w:val="04A0" w:firstRow="1" w:lastRow="0" w:firstColumn="1" w:lastColumn="0" w:noHBand="0" w:noVBand="1"/>
      </w:tblPr>
      <w:tblGrid>
        <w:gridCol w:w="568"/>
        <w:gridCol w:w="3402"/>
        <w:gridCol w:w="3260"/>
        <w:gridCol w:w="2659"/>
      </w:tblGrid>
      <w:tr w:rsidR="00EF0DD4" w:rsidRPr="00E17370" w14:paraId="0186EDC7" w14:textId="77777777" w:rsidTr="00C7792D">
        <w:tc>
          <w:tcPr>
            <w:tcW w:w="568" w:type="dxa"/>
          </w:tcPr>
          <w:p w14:paraId="1321BC2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w:t>
            </w:r>
          </w:p>
        </w:tc>
        <w:tc>
          <w:tcPr>
            <w:tcW w:w="3402" w:type="dxa"/>
          </w:tcPr>
          <w:p w14:paraId="103C6111"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Толық аты-жөні</w:t>
            </w:r>
          </w:p>
        </w:tc>
        <w:tc>
          <w:tcPr>
            <w:tcW w:w="3260" w:type="dxa"/>
          </w:tcPr>
          <w:p w14:paraId="7764796D"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Ауданы</w:t>
            </w:r>
          </w:p>
        </w:tc>
        <w:tc>
          <w:tcPr>
            <w:tcW w:w="2659" w:type="dxa"/>
          </w:tcPr>
          <w:p w14:paraId="649349E6"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Жұмыс орны</w:t>
            </w:r>
          </w:p>
        </w:tc>
      </w:tr>
      <w:tr w:rsidR="00EF0DD4" w:rsidRPr="00E17370" w14:paraId="0621359A" w14:textId="77777777" w:rsidTr="00C7792D">
        <w:tc>
          <w:tcPr>
            <w:tcW w:w="568" w:type="dxa"/>
          </w:tcPr>
          <w:p w14:paraId="305C8A0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1</w:t>
            </w:r>
          </w:p>
        </w:tc>
        <w:tc>
          <w:tcPr>
            <w:tcW w:w="3402" w:type="dxa"/>
          </w:tcPr>
          <w:p w14:paraId="6927810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Руслан Амангельдиевич</w:t>
            </w:r>
          </w:p>
        </w:tc>
        <w:tc>
          <w:tcPr>
            <w:tcW w:w="3260" w:type="dxa"/>
          </w:tcPr>
          <w:p w14:paraId="2B8F1E5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Ақжайық</w:t>
            </w:r>
          </w:p>
        </w:tc>
        <w:tc>
          <w:tcPr>
            <w:tcW w:w="2659" w:type="dxa"/>
          </w:tcPr>
          <w:p w14:paraId="2C8BB16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Муз мектебі </w:t>
            </w:r>
          </w:p>
        </w:tc>
      </w:tr>
      <w:tr w:rsidR="00EF0DD4" w:rsidRPr="00E17370" w14:paraId="445B62CC" w14:textId="77777777" w:rsidTr="00C7792D">
        <w:tc>
          <w:tcPr>
            <w:tcW w:w="568" w:type="dxa"/>
          </w:tcPr>
          <w:p w14:paraId="43121A7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2</w:t>
            </w:r>
          </w:p>
        </w:tc>
        <w:tc>
          <w:tcPr>
            <w:tcW w:w="3402" w:type="dxa"/>
          </w:tcPr>
          <w:p w14:paraId="288EA9B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Айдар Бисенбаевич</w:t>
            </w:r>
          </w:p>
        </w:tc>
        <w:tc>
          <w:tcPr>
            <w:tcW w:w="3260" w:type="dxa"/>
          </w:tcPr>
          <w:p w14:paraId="0412955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Бәйтерек </w:t>
            </w:r>
          </w:p>
        </w:tc>
        <w:tc>
          <w:tcPr>
            <w:tcW w:w="2659" w:type="dxa"/>
          </w:tcPr>
          <w:p w14:paraId="57F7469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20354C23" w14:textId="77777777" w:rsidTr="00C7792D">
        <w:tc>
          <w:tcPr>
            <w:tcW w:w="568" w:type="dxa"/>
          </w:tcPr>
          <w:p w14:paraId="00EA0D7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3</w:t>
            </w:r>
          </w:p>
        </w:tc>
        <w:tc>
          <w:tcPr>
            <w:tcW w:w="3402" w:type="dxa"/>
          </w:tcPr>
          <w:p w14:paraId="2E12800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Айзада Ерхауовна </w:t>
            </w:r>
          </w:p>
        </w:tc>
        <w:tc>
          <w:tcPr>
            <w:tcW w:w="3260" w:type="dxa"/>
          </w:tcPr>
          <w:p w14:paraId="16C5FCB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Бөкейорда</w:t>
            </w:r>
          </w:p>
        </w:tc>
        <w:tc>
          <w:tcPr>
            <w:tcW w:w="2659" w:type="dxa"/>
          </w:tcPr>
          <w:p w14:paraId="447D912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 мектебі</w:t>
            </w:r>
          </w:p>
        </w:tc>
      </w:tr>
      <w:tr w:rsidR="00EF0DD4" w:rsidRPr="00E17370" w14:paraId="38BFC701" w14:textId="77777777" w:rsidTr="00C7792D">
        <w:tc>
          <w:tcPr>
            <w:tcW w:w="568" w:type="dxa"/>
          </w:tcPr>
          <w:p w14:paraId="37B68BD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4</w:t>
            </w:r>
          </w:p>
        </w:tc>
        <w:tc>
          <w:tcPr>
            <w:tcW w:w="3402" w:type="dxa"/>
          </w:tcPr>
          <w:p w14:paraId="7120A37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Есенгелді Кшанауович</w:t>
            </w:r>
          </w:p>
        </w:tc>
        <w:tc>
          <w:tcPr>
            <w:tcW w:w="3260" w:type="dxa"/>
          </w:tcPr>
          <w:p w14:paraId="0C2C8BB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Жәнібек</w:t>
            </w:r>
          </w:p>
        </w:tc>
        <w:tc>
          <w:tcPr>
            <w:tcW w:w="2659" w:type="dxa"/>
          </w:tcPr>
          <w:p w14:paraId="23F9946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0F18780C" w14:textId="77777777" w:rsidTr="00C7792D">
        <w:tc>
          <w:tcPr>
            <w:tcW w:w="568" w:type="dxa"/>
          </w:tcPr>
          <w:p w14:paraId="30424E0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5</w:t>
            </w:r>
          </w:p>
        </w:tc>
        <w:tc>
          <w:tcPr>
            <w:tcW w:w="3402" w:type="dxa"/>
          </w:tcPr>
          <w:p w14:paraId="7AB916A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Тельман Базарбаевич</w:t>
            </w:r>
          </w:p>
        </w:tc>
        <w:tc>
          <w:tcPr>
            <w:tcW w:w="3260" w:type="dxa"/>
          </w:tcPr>
          <w:p w14:paraId="29A6B48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7B693B6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Өнер мектебі</w:t>
            </w:r>
          </w:p>
        </w:tc>
      </w:tr>
      <w:tr w:rsidR="00EF0DD4" w:rsidRPr="00E17370" w14:paraId="2C56B607" w14:textId="77777777" w:rsidTr="00C7792D">
        <w:tc>
          <w:tcPr>
            <w:tcW w:w="568" w:type="dxa"/>
          </w:tcPr>
          <w:p w14:paraId="38C21CA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6</w:t>
            </w:r>
          </w:p>
        </w:tc>
        <w:tc>
          <w:tcPr>
            <w:tcW w:w="3402" w:type="dxa"/>
          </w:tcPr>
          <w:p w14:paraId="09D1362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Айбат Шайжанович</w:t>
            </w:r>
          </w:p>
        </w:tc>
        <w:tc>
          <w:tcPr>
            <w:tcW w:w="3260" w:type="dxa"/>
          </w:tcPr>
          <w:p w14:paraId="3A16BAE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Қаратөбе</w:t>
            </w:r>
          </w:p>
        </w:tc>
        <w:tc>
          <w:tcPr>
            <w:tcW w:w="2659" w:type="dxa"/>
          </w:tcPr>
          <w:p w14:paraId="150CEFC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26B02699" w14:textId="77777777" w:rsidTr="00C7792D">
        <w:tc>
          <w:tcPr>
            <w:tcW w:w="568" w:type="dxa"/>
          </w:tcPr>
          <w:p w14:paraId="1591E82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7</w:t>
            </w:r>
          </w:p>
        </w:tc>
        <w:tc>
          <w:tcPr>
            <w:tcW w:w="3402" w:type="dxa"/>
          </w:tcPr>
          <w:p w14:paraId="1983460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Бақытжан Базаркулович</w:t>
            </w:r>
          </w:p>
        </w:tc>
        <w:tc>
          <w:tcPr>
            <w:tcW w:w="3260" w:type="dxa"/>
          </w:tcPr>
          <w:p w14:paraId="5C22670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2ED7C51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ОБТШО</w:t>
            </w:r>
          </w:p>
        </w:tc>
      </w:tr>
      <w:tr w:rsidR="00EF0DD4" w:rsidRPr="00E17370" w14:paraId="660A894C" w14:textId="77777777" w:rsidTr="00C7792D">
        <w:tc>
          <w:tcPr>
            <w:tcW w:w="568" w:type="dxa"/>
          </w:tcPr>
          <w:p w14:paraId="4EC5740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8</w:t>
            </w:r>
          </w:p>
        </w:tc>
        <w:tc>
          <w:tcPr>
            <w:tcW w:w="3402" w:type="dxa"/>
          </w:tcPr>
          <w:p w14:paraId="08001B9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Мереке Жаксыликович</w:t>
            </w:r>
          </w:p>
        </w:tc>
        <w:tc>
          <w:tcPr>
            <w:tcW w:w="3260" w:type="dxa"/>
          </w:tcPr>
          <w:p w14:paraId="072F1F7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Шыңғырлау </w:t>
            </w:r>
          </w:p>
        </w:tc>
        <w:tc>
          <w:tcPr>
            <w:tcW w:w="2659" w:type="dxa"/>
          </w:tcPr>
          <w:p w14:paraId="35D5CC4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05062E62" w14:textId="77777777" w:rsidTr="00C7792D">
        <w:tc>
          <w:tcPr>
            <w:tcW w:w="568" w:type="dxa"/>
          </w:tcPr>
          <w:p w14:paraId="3D4209B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9</w:t>
            </w:r>
          </w:p>
        </w:tc>
        <w:tc>
          <w:tcPr>
            <w:tcW w:w="3402" w:type="dxa"/>
          </w:tcPr>
          <w:p w14:paraId="297B9AE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Салтанат Сагиновна</w:t>
            </w:r>
          </w:p>
        </w:tc>
        <w:tc>
          <w:tcPr>
            <w:tcW w:w="3260" w:type="dxa"/>
          </w:tcPr>
          <w:p w14:paraId="05F27F9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Бөрлі</w:t>
            </w:r>
          </w:p>
        </w:tc>
        <w:tc>
          <w:tcPr>
            <w:tcW w:w="2659" w:type="dxa"/>
          </w:tcPr>
          <w:p w14:paraId="4314838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Өнер мектебі</w:t>
            </w:r>
          </w:p>
        </w:tc>
      </w:tr>
    </w:tbl>
    <w:p w14:paraId="592E0765" w14:textId="77777777" w:rsidR="00EF0DD4" w:rsidRPr="00E17370" w:rsidRDefault="00EF0DD4" w:rsidP="00EF0DD4">
      <w:pPr>
        <w:rPr>
          <w:rStyle w:val="a4"/>
          <w:rFonts w:ascii="Times New Roman" w:hAnsi="Times New Roman" w:cs="Times New Roman"/>
          <w:sz w:val="28"/>
          <w:szCs w:val="28"/>
          <w:lang w:val="kk-KZ"/>
        </w:rPr>
      </w:pPr>
    </w:p>
    <w:p w14:paraId="55DE8475" w14:textId="77777777" w:rsidR="00EF0DD4" w:rsidRPr="00E17370" w:rsidRDefault="00EF0DD4" w:rsidP="00EF0DD4">
      <w:pPr>
        <w:pStyle w:val="a3"/>
        <w:ind w:left="644"/>
        <w:rPr>
          <w:rFonts w:ascii="Times New Roman" w:hAnsi="Times New Roman" w:cs="Times New Roman"/>
          <w:sz w:val="28"/>
          <w:szCs w:val="28"/>
          <w:lang w:val="kk-KZ"/>
        </w:rPr>
      </w:pPr>
      <w:r w:rsidRPr="00E17370">
        <w:rPr>
          <w:rStyle w:val="a4"/>
          <w:rFonts w:ascii="Times New Roman" w:hAnsi="Times New Roman" w:cs="Times New Roman"/>
          <w:sz w:val="28"/>
          <w:szCs w:val="28"/>
          <w:lang w:val="kk-KZ"/>
        </w:rPr>
        <w:t>NET BIRINSHI</w:t>
      </w:r>
      <w:r w:rsidRPr="00E17370">
        <w:rPr>
          <w:rFonts w:ascii="Times New Roman" w:hAnsi="Times New Roman" w:cs="Times New Roman"/>
          <w:sz w:val="28"/>
          <w:szCs w:val="28"/>
          <w:lang w:val="kk-KZ"/>
        </w:rPr>
        <w:t xml:space="preserve"> – ЖЕЛІДЕ ДЕ, ШЫНАЙЫ ӨМІРДЕ ДЕ №1 КОМАНДА</w:t>
      </w:r>
    </w:p>
    <w:p w14:paraId="548C6361" w14:textId="77777777" w:rsidR="00EF0DD4" w:rsidRPr="00E17370" w:rsidRDefault="00EF0DD4" w:rsidP="00EF0DD4">
      <w:pPr>
        <w:pStyle w:val="a3"/>
        <w:ind w:left="-426"/>
        <w:jc w:val="center"/>
        <w:rPr>
          <w:rStyle w:val="a4"/>
          <w:rFonts w:ascii="Times New Roman" w:hAnsi="Times New Roman" w:cs="Times New Roman"/>
          <w:sz w:val="28"/>
          <w:szCs w:val="28"/>
          <w:lang w:val="kk-KZ"/>
        </w:rPr>
      </w:pPr>
      <w:r w:rsidRPr="00E17370">
        <w:rPr>
          <w:rStyle w:val="a4"/>
          <w:rFonts w:ascii="Times New Roman" w:hAnsi="Times New Roman" w:cs="Times New Roman"/>
          <w:sz w:val="28"/>
          <w:szCs w:val="28"/>
          <w:lang w:val="kk-KZ"/>
        </w:rPr>
        <w:t>Топ мүшелерінің тізімі</w:t>
      </w:r>
    </w:p>
    <w:p w14:paraId="28CD6924" w14:textId="77777777" w:rsidR="00EF0DD4" w:rsidRPr="00E17370" w:rsidRDefault="00EF0DD4" w:rsidP="00EF0DD4">
      <w:pPr>
        <w:pStyle w:val="a3"/>
        <w:ind w:left="-426"/>
        <w:jc w:val="center"/>
        <w:rPr>
          <w:rStyle w:val="a4"/>
          <w:rFonts w:ascii="Times New Roman" w:hAnsi="Times New Roman" w:cs="Times New Roman"/>
          <w:sz w:val="28"/>
          <w:szCs w:val="28"/>
          <w:lang w:val="kk-KZ"/>
        </w:rPr>
      </w:pPr>
    </w:p>
    <w:tbl>
      <w:tblPr>
        <w:tblStyle w:val="a6"/>
        <w:tblW w:w="0" w:type="auto"/>
        <w:tblInd w:w="-318" w:type="dxa"/>
        <w:tblLook w:val="04A0" w:firstRow="1" w:lastRow="0" w:firstColumn="1" w:lastColumn="0" w:noHBand="0" w:noVBand="1"/>
      </w:tblPr>
      <w:tblGrid>
        <w:gridCol w:w="568"/>
        <w:gridCol w:w="3402"/>
        <w:gridCol w:w="3260"/>
        <w:gridCol w:w="2659"/>
      </w:tblGrid>
      <w:tr w:rsidR="00EF0DD4" w:rsidRPr="00E17370" w14:paraId="740E657E" w14:textId="77777777" w:rsidTr="00C7792D">
        <w:tc>
          <w:tcPr>
            <w:tcW w:w="568" w:type="dxa"/>
          </w:tcPr>
          <w:p w14:paraId="6B4748F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w:t>
            </w:r>
          </w:p>
        </w:tc>
        <w:tc>
          <w:tcPr>
            <w:tcW w:w="3402" w:type="dxa"/>
          </w:tcPr>
          <w:p w14:paraId="28C62E9A"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Толық аты-жөні</w:t>
            </w:r>
          </w:p>
        </w:tc>
        <w:tc>
          <w:tcPr>
            <w:tcW w:w="3260" w:type="dxa"/>
          </w:tcPr>
          <w:p w14:paraId="55F696E5"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Ауданы</w:t>
            </w:r>
          </w:p>
        </w:tc>
        <w:tc>
          <w:tcPr>
            <w:tcW w:w="2659" w:type="dxa"/>
          </w:tcPr>
          <w:p w14:paraId="7007BDEF"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Жұмыс орны</w:t>
            </w:r>
          </w:p>
        </w:tc>
      </w:tr>
      <w:tr w:rsidR="00EF0DD4" w:rsidRPr="00E17370" w14:paraId="349B9CB1" w14:textId="77777777" w:rsidTr="00C7792D">
        <w:tc>
          <w:tcPr>
            <w:tcW w:w="568" w:type="dxa"/>
          </w:tcPr>
          <w:p w14:paraId="675893B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1</w:t>
            </w:r>
          </w:p>
        </w:tc>
        <w:tc>
          <w:tcPr>
            <w:tcW w:w="3402" w:type="dxa"/>
          </w:tcPr>
          <w:p w14:paraId="4C28114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Армангуль Наримановна</w:t>
            </w:r>
          </w:p>
        </w:tc>
        <w:tc>
          <w:tcPr>
            <w:tcW w:w="3260" w:type="dxa"/>
          </w:tcPr>
          <w:p w14:paraId="382B87F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Ақжайық</w:t>
            </w:r>
          </w:p>
        </w:tc>
        <w:tc>
          <w:tcPr>
            <w:tcW w:w="2659" w:type="dxa"/>
          </w:tcPr>
          <w:p w14:paraId="790AF66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7E151A08" w14:textId="77777777" w:rsidTr="00C7792D">
        <w:tc>
          <w:tcPr>
            <w:tcW w:w="568" w:type="dxa"/>
          </w:tcPr>
          <w:p w14:paraId="50D7130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2</w:t>
            </w:r>
          </w:p>
        </w:tc>
        <w:tc>
          <w:tcPr>
            <w:tcW w:w="3402" w:type="dxa"/>
          </w:tcPr>
          <w:p w14:paraId="660206D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Жақсылық Каздухович</w:t>
            </w:r>
          </w:p>
        </w:tc>
        <w:tc>
          <w:tcPr>
            <w:tcW w:w="3260" w:type="dxa"/>
          </w:tcPr>
          <w:p w14:paraId="76CDB71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Жәнібек</w:t>
            </w:r>
          </w:p>
        </w:tc>
        <w:tc>
          <w:tcPr>
            <w:tcW w:w="2659" w:type="dxa"/>
          </w:tcPr>
          <w:p w14:paraId="4CF56AF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Музшкола</w:t>
            </w:r>
          </w:p>
        </w:tc>
      </w:tr>
      <w:tr w:rsidR="00EF0DD4" w:rsidRPr="00E17370" w14:paraId="6476BE65" w14:textId="77777777" w:rsidTr="00C7792D">
        <w:tc>
          <w:tcPr>
            <w:tcW w:w="568" w:type="dxa"/>
          </w:tcPr>
          <w:p w14:paraId="0A94ADB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3</w:t>
            </w:r>
          </w:p>
        </w:tc>
        <w:tc>
          <w:tcPr>
            <w:tcW w:w="3402" w:type="dxa"/>
          </w:tcPr>
          <w:p w14:paraId="04D98620" w14:textId="77777777" w:rsidR="00EF0DD4" w:rsidRPr="00E17370" w:rsidRDefault="00707DEB"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Жадыра Жұмабайқызы</w:t>
            </w:r>
          </w:p>
        </w:tc>
        <w:tc>
          <w:tcPr>
            <w:tcW w:w="3260" w:type="dxa"/>
          </w:tcPr>
          <w:p w14:paraId="27FB2D0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Бөкейордасы </w:t>
            </w:r>
          </w:p>
        </w:tc>
        <w:tc>
          <w:tcPr>
            <w:tcW w:w="2659" w:type="dxa"/>
          </w:tcPr>
          <w:p w14:paraId="69FB303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1069197D" w14:textId="77777777" w:rsidTr="00C7792D">
        <w:tc>
          <w:tcPr>
            <w:tcW w:w="568" w:type="dxa"/>
          </w:tcPr>
          <w:p w14:paraId="3A731CE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4</w:t>
            </w:r>
          </w:p>
        </w:tc>
        <w:tc>
          <w:tcPr>
            <w:tcW w:w="3402" w:type="dxa"/>
          </w:tcPr>
          <w:p w14:paraId="6D28BF8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Ибрай Амангельдиевич</w:t>
            </w:r>
          </w:p>
        </w:tc>
        <w:tc>
          <w:tcPr>
            <w:tcW w:w="3260" w:type="dxa"/>
          </w:tcPr>
          <w:p w14:paraId="4F498B2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536CCFB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Сурет мектебі</w:t>
            </w:r>
          </w:p>
        </w:tc>
      </w:tr>
      <w:tr w:rsidR="00EF0DD4" w:rsidRPr="00E17370" w14:paraId="14ED3895" w14:textId="77777777" w:rsidTr="00C7792D">
        <w:tc>
          <w:tcPr>
            <w:tcW w:w="568" w:type="dxa"/>
          </w:tcPr>
          <w:p w14:paraId="2B0395D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5</w:t>
            </w:r>
          </w:p>
        </w:tc>
        <w:tc>
          <w:tcPr>
            <w:tcW w:w="3402" w:type="dxa"/>
          </w:tcPr>
          <w:p w14:paraId="43994E1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Қуат Жарасович</w:t>
            </w:r>
          </w:p>
        </w:tc>
        <w:tc>
          <w:tcPr>
            <w:tcW w:w="3260" w:type="dxa"/>
          </w:tcPr>
          <w:p w14:paraId="6B55F6D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Жаңақала</w:t>
            </w:r>
          </w:p>
        </w:tc>
        <w:tc>
          <w:tcPr>
            <w:tcW w:w="2659" w:type="dxa"/>
          </w:tcPr>
          <w:p w14:paraId="5BEC57B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717B9E81" w14:textId="77777777" w:rsidTr="00C7792D">
        <w:tc>
          <w:tcPr>
            <w:tcW w:w="568" w:type="dxa"/>
          </w:tcPr>
          <w:p w14:paraId="6BA07BB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6</w:t>
            </w:r>
          </w:p>
        </w:tc>
        <w:tc>
          <w:tcPr>
            <w:tcW w:w="3402" w:type="dxa"/>
          </w:tcPr>
          <w:p w14:paraId="06B67E7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Бейбит Ахметович</w:t>
            </w:r>
          </w:p>
        </w:tc>
        <w:tc>
          <w:tcPr>
            <w:tcW w:w="3260" w:type="dxa"/>
          </w:tcPr>
          <w:p w14:paraId="221F29A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Сырым</w:t>
            </w:r>
          </w:p>
        </w:tc>
        <w:tc>
          <w:tcPr>
            <w:tcW w:w="2659" w:type="dxa"/>
          </w:tcPr>
          <w:p w14:paraId="208D8D8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1FC09EB6" w14:textId="77777777" w:rsidTr="00C7792D">
        <w:tc>
          <w:tcPr>
            <w:tcW w:w="568" w:type="dxa"/>
          </w:tcPr>
          <w:p w14:paraId="2E7C9D9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7</w:t>
            </w:r>
          </w:p>
        </w:tc>
        <w:tc>
          <w:tcPr>
            <w:tcW w:w="3402" w:type="dxa"/>
          </w:tcPr>
          <w:p w14:paraId="7DB79FD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Гульжайна Мактаугалиевна</w:t>
            </w:r>
          </w:p>
        </w:tc>
        <w:tc>
          <w:tcPr>
            <w:tcW w:w="3260" w:type="dxa"/>
          </w:tcPr>
          <w:p w14:paraId="087B2AF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782ADF2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ОЭБО</w:t>
            </w:r>
          </w:p>
        </w:tc>
      </w:tr>
      <w:tr w:rsidR="00EF0DD4" w:rsidRPr="00E17370" w14:paraId="374DB7A8" w14:textId="77777777" w:rsidTr="00C7792D">
        <w:tc>
          <w:tcPr>
            <w:tcW w:w="568" w:type="dxa"/>
          </w:tcPr>
          <w:p w14:paraId="3B956C2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8</w:t>
            </w:r>
          </w:p>
        </w:tc>
        <w:tc>
          <w:tcPr>
            <w:tcW w:w="3402" w:type="dxa"/>
          </w:tcPr>
          <w:p w14:paraId="6E64062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Жубан Орынгалиевич</w:t>
            </w:r>
          </w:p>
        </w:tc>
        <w:tc>
          <w:tcPr>
            <w:tcW w:w="3260" w:type="dxa"/>
          </w:tcPr>
          <w:p w14:paraId="0E4D50D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Бөкейордасы </w:t>
            </w:r>
          </w:p>
        </w:tc>
        <w:tc>
          <w:tcPr>
            <w:tcW w:w="2659" w:type="dxa"/>
          </w:tcPr>
          <w:p w14:paraId="47237BB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bl>
    <w:p w14:paraId="3B8B66E6" w14:textId="77777777" w:rsidR="00EF0DD4" w:rsidRPr="00E17370" w:rsidRDefault="00EF0DD4" w:rsidP="00EF0DD4">
      <w:pPr>
        <w:pStyle w:val="a3"/>
        <w:ind w:left="644"/>
        <w:jc w:val="center"/>
        <w:rPr>
          <w:rFonts w:ascii="Times New Roman" w:hAnsi="Times New Roman" w:cs="Times New Roman"/>
          <w:sz w:val="28"/>
          <w:szCs w:val="28"/>
          <w:lang w:val="kk-KZ"/>
        </w:rPr>
      </w:pPr>
    </w:p>
    <w:p w14:paraId="6DF7483D" w14:textId="77777777" w:rsidR="00EF0DD4" w:rsidRPr="00E17370" w:rsidRDefault="00EF0DD4" w:rsidP="00EF0DD4">
      <w:pPr>
        <w:rPr>
          <w:rFonts w:ascii="Times New Roman" w:hAnsi="Times New Roman" w:cs="Times New Roman"/>
          <w:sz w:val="28"/>
          <w:szCs w:val="28"/>
          <w:lang w:val="kk-KZ"/>
        </w:rPr>
      </w:pPr>
    </w:p>
    <w:p w14:paraId="429B3F53" w14:textId="77777777" w:rsidR="00EF0DD4" w:rsidRPr="00E17370" w:rsidRDefault="00EF0DD4" w:rsidP="00EF0DD4">
      <w:pPr>
        <w:pStyle w:val="a3"/>
        <w:ind w:left="1080"/>
        <w:rPr>
          <w:rFonts w:ascii="Times New Roman" w:hAnsi="Times New Roman" w:cs="Times New Roman"/>
          <w:sz w:val="28"/>
          <w:szCs w:val="28"/>
          <w:lang w:val="kk-KZ"/>
        </w:rPr>
      </w:pPr>
    </w:p>
    <w:p w14:paraId="58D93409" w14:textId="77777777" w:rsidR="00EF0DD4" w:rsidRPr="00E17370" w:rsidRDefault="00EF0DD4" w:rsidP="00EF0DD4">
      <w:pPr>
        <w:pStyle w:val="a3"/>
        <w:ind w:left="1080"/>
        <w:rPr>
          <w:rFonts w:ascii="Times New Roman" w:hAnsi="Times New Roman" w:cs="Times New Roman"/>
          <w:sz w:val="28"/>
          <w:szCs w:val="28"/>
          <w:lang w:val="kk-KZ"/>
        </w:rPr>
      </w:pPr>
    </w:p>
    <w:p w14:paraId="1FAE11CA" w14:textId="77777777" w:rsidR="00EF0DD4" w:rsidRPr="00E17370" w:rsidRDefault="00EF0DD4" w:rsidP="00EF0DD4">
      <w:pPr>
        <w:pStyle w:val="a3"/>
        <w:ind w:left="1080"/>
        <w:rPr>
          <w:rFonts w:ascii="Times New Roman" w:hAnsi="Times New Roman" w:cs="Times New Roman"/>
          <w:sz w:val="28"/>
          <w:szCs w:val="28"/>
          <w:lang w:val="kk-KZ"/>
        </w:rPr>
      </w:pPr>
    </w:p>
    <w:p w14:paraId="73ED4806" w14:textId="77777777" w:rsidR="00EF0DD4" w:rsidRPr="00E17370" w:rsidRDefault="00EF0DD4" w:rsidP="00EF0DD4">
      <w:pPr>
        <w:pStyle w:val="a3"/>
        <w:ind w:left="1080"/>
        <w:rPr>
          <w:rFonts w:ascii="Times New Roman" w:hAnsi="Times New Roman" w:cs="Times New Roman"/>
          <w:sz w:val="28"/>
          <w:szCs w:val="28"/>
          <w:lang w:val="kk-KZ"/>
        </w:rPr>
      </w:pPr>
    </w:p>
    <w:p w14:paraId="70F0FF9E" w14:textId="77777777" w:rsidR="00EF0DD4" w:rsidRPr="00E17370" w:rsidRDefault="00EF0DD4" w:rsidP="00EF0DD4">
      <w:pPr>
        <w:rPr>
          <w:rFonts w:ascii="Times New Roman" w:hAnsi="Times New Roman" w:cs="Times New Roman"/>
          <w:sz w:val="28"/>
          <w:szCs w:val="28"/>
          <w:lang w:val="kk-KZ"/>
        </w:rPr>
      </w:pPr>
    </w:p>
    <w:p w14:paraId="688B50E6" w14:textId="77777777" w:rsidR="00EF0DD4" w:rsidRPr="00E17370" w:rsidRDefault="00EF0DD4" w:rsidP="00EF0DD4">
      <w:pPr>
        <w:rPr>
          <w:rFonts w:ascii="Times New Roman" w:hAnsi="Times New Roman" w:cs="Times New Roman"/>
          <w:sz w:val="28"/>
          <w:szCs w:val="28"/>
          <w:lang w:val="kk-KZ"/>
        </w:rPr>
      </w:pPr>
    </w:p>
    <w:p w14:paraId="43AB752D" w14:textId="77777777" w:rsidR="00EF0DD4" w:rsidRPr="00E17370" w:rsidRDefault="00EF0DD4" w:rsidP="00EF0DD4">
      <w:pPr>
        <w:rPr>
          <w:rFonts w:ascii="Times New Roman" w:hAnsi="Times New Roman" w:cs="Times New Roman"/>
          <w:sz w:val="28"/>
          <w:szCs w:val="28"/>
          <w:lang w:val="kk-KZ"/>
        </w:rPr>
      </w:pPr>
    </w:p>
    <w:p w14:paraId="23BB0F39" w14:textId="77777777" w:rsidR="00EF0DD4" w:rsidRPr="00E17370" w:rsidRDefault="00EF0DD4" w:rsidP="00EF0DD4">
      <w:pPr>
        <w:pStyle w:val="a3"/>
        <w:ind w:left="644"/>
        <w:rPr>
          <w:rStyle w:val="a4"/>
          <w:rFonts w:ascii="Times New Roman" w:hAnsi="Times New Roman" w:cs="Times New Roman"/>
          <w:sz w:val="28"/>
          <w:szCs w:val="28"/>
          <w:lang w:val="kk-KZ"/>
        </w:rPr>
      </w:pPr>
    </w:p>
    <w:p w14:paraId="5A43C94F" w14:textId="77777777" w:rsidR="00EF0DD4" w:rsidRPr="00E17370" w:rsidRDefault="00EF0DD4" w:rsidP="00EF0DD4">
      <w:pPr>
        <w:pStyle w:val="a3"/>
        <w:ind w:left="644"/>
        <w:rPr>
          <w:rFonts w:ascii="Times New Roman" w:hAnsi="Times New Roman" w:cs="Times New Roman"/>
          <w:sz w:val="28"/>
          <w:szCs w:val="28"/>
          <w:lang w:val="kk-KZ"/>
        </w:rPr>
      </w:pPr>
      <w:r w:rsidRPr="00E17370">
        <w:rPr>
          <w:rStyle w:val="a4"/>
          <w:rFonts w:ascii="Times New Roman" w:hAnsi="Times New Roman" w:cs="Times New Roman"/>
          <w:sz w:val="28"/>
          <w:szCs w:val="28"/>
          <w:lang w:val="kk-KZ"/>
        </w:rPr>
        <w:lastRenderedPageBreak/>
        <w:t>QOSYMSHA BOOST</w:t>
      </w:r>
      <w:r w:rsidRPr="00E17370">
        <w:rPr>
          <w:rFonts w:ascii="Times New Roman" w:hAnsi="Times New Roman" w:cs="Times New Roman"/>
          <w:sz w:val="28"/>
          <w:szCs w:val="28"/>
          <w:lang w:val="kk-KZ"/>
        </w:rPr>
        <w:t xml:space="preserve"> – ҚОСЫМША БІЛІМДЕГІ ДАМУ СЕРПІНІ</w:t>
      </w:r>
    </w:p>
    <w:p w14:paraId="758EC01A" w14:textId="77777777" w:rsidR="00EF0DD4" w:rsidRPr="00E17370" w:rsidRDefault="00EF0DD4" w:rsidP="00EF0DD4">
      <w:pPr>
        <w:pStyle w:val="a3"/>
        <w:ind w:left="-426"/>
        <w:jc w:val="center"/>
        <w:rPr>
          <w:rStyle w:val="a4"/>
          <w:rFonts w:ascii="Times New Roman" w:hAnsi="Times New Roman" w:cs="Times New Roman"/>
          <w:sz w:val="28"/>
          <w:szCs w:val="28"/>
          <w:lang w:val="kk-KZ"/>
        </w:rPr>
      </w:pPr>
      <w:r w:rsidRPr="00E17370">
        <w:rPr>
          <w:rStyle w:val="a4"/>
          <w:rFonts w:ascii="Times New Roman" w:hAnsi="Times New Roman" w:cs="Times New Roman"/>
          <w:sz w:val="28"/>
          <w:szCs w:val="28"/>
          <w:lang w:val="kk-KZ"/>
        </w:rPr>
        <w:t>Топ мүшелерінің тізімі</w:t>
      </w:r>
    </w:p>
    <w:p w14:paraId="006C8E93" w14:textId="77777777" w:rsidR="00EF0DD4" w:rsidRPr="00E17370" w:rsidRDefault="00EF0DD4" w:rsidP="00EF0DD4">
      <w:pPr>
        <w:pStyle w:val="a3"/>
        <w:ind w:left="-426"/>
        <w:jc w:val="center"/>
        <w:rPr>
          <w:rStyle w:val="a4"/>
          <w:rFonts w:ascii="Times New Roman" w:hAnsi="Times New Roman" w:cs="Times New Roman"/>
          <w:sz w:val="28"/>
          <w:szCs w:val="28"/>
          <w:lang w:val="kk-KZ"/>
        </w:rPr>
      </w:pPr>
    </w:p>
    <w:tbl>
      <w:tblPr>
        <w:tblStyle w:val="a6"/>
        <w:tblW w:w="0" w:type="auto"/>
        <w:tblInd w:w="-318" w:type="dxa"/>
        <w:tblLook w:val="04A0" w:firstRow="1" w:lastRow="0" w:firstColumn="1" w:lastColumn="0" w:noHBand="0" w:noVBand="1"/>
      </w:tblPr>
      <w:tblGrid>
        <w:gridCol w:w="568"/>
        <w:gridCol w:w="3402"/>
        <w:gridCol w:w="3260"/>
        <w:gridCol w:w="2659"/>
      </w:tblGrid>
      <w:tr w:rsidR="00EF0DD4" w:rsidRPr="00E17370" w14:paraId="1C18D938" w14:textId="77777777" w:rsidTr="00C7792D">
        <w:tc>
          <w:tcPr>
            <w:tcW w:w="568" w:type="dxa"/>
          </w:tcPr>
          <w:p w14:paraId="5FA64AE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w:t>
            </w:r>
          </w:p>
        </w:tc>
        <w:tc>
          <w:tcPr>
            <w:tcW w:w="3402" w:type="dxa"/>
          </w:tcPr>
          <w:p w14:paraId="0993A3C3"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Толық аты-жөні</w:t>
            </w:r>
          </w:p>
        </w:tc>
        <w:tc>
          <w:tcPr>
            <w:tcW w:w="3260" w:type="dxa"/>
          </w:tcPr>
          <w:p w14:paraId="7FFE1EBE"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Ауданы</w:t>
            </w:r>
          </w:p>
        </w:tc>
        <w:tc>
          <w:tcPr>
            <w:tcW w:w="2659" w:type="dxa"/>
          </w:tcPr>
          <w:p w14:paraId="52EE53FC"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Лауазымы</w:t>
            </w:r>
          </w:p>
        </w:tc>
      </w:tr>
      <w:tr w:rsidR="00EF0DD4" w:rsidRPr="00E17370" w14:paraId="500107D1" w14:textId="77777777" w:rsidTr="00C7792D">
        <w:tc>
          <w:tcPr>
            <w:tcW w:w="568" w:type="dxa"/>
          </w:tcPr>
          <w:p w14:paraId="0051F7B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1</w:t>
            </w:r>
          </w:p>
        </w:tc>
        <w:tc>
          <w:tcPr>
            <w:tcW w:w="3402" w:type="dxa"/>
          </w:tcPr>
          <w:p w14:paraId="6397D33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Ляззат Майдановна</w:t>
            </w:r>
          </w:p>
        </w:tc>
        <w:tc>
          <w:tcPr>
            <w:tcW w:w="3260" w:type="dxa"/>
          </w:tcPr>
          <w:p w14:paraId="528E81E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Бәйтерек</w:t>
            </w:r>
          </w:p>
        </w:tc>
        <w:tc>
          <w:tcPr>
            <w:tcW w:w="2659" w:type="dxa"/>
          </w:tcPr>
          <w:p w14:paraId="401A677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 школа</w:t>
            </w:r>
          </w:p>
        </w:tc>
      </w:tr>
      <w:tr w:rsidR="00EF0DD4" w:rsidRPr="00E17370" w14:paraId="265095CF" w14:textId="77777777" w:rsidTr="00C7792D">
        <w:tc>
          <w:tcPr>
            <w:tcW w:w="568" w:type="dxa"/>
          </w:tcPr>
          <w:p w14:paraId="5295BBD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2</w:t>
            </w:r>
          </w:p>
        </w:tc>
        <w:tc>
          <w:tcPr>
            <w:tcW w:w="3402" w:type="dxa"/>
          </w:tcPr>
          <w:p w14:paraId="5554C61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Азамат Қыдырбаевич</w:t>
            </w:r>
          </w:p>
        </w:tc>
        <w:tc>
          <w:tcPr>
            <w:tcW w:w="3260" w:type="dxa"/>
          </w:tcPr>
          <w:p w14:paraId="303FE15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Теректі</w:t>
            </w:r>
          </w:p>
        </w:tc>
        <w:tc>
          <w:tcPr>
            <w:tcW w:w="2659" w:type="dxa"/>
          </w:tcPr>
          <w:p w14:paraId="1DB43B3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 школа</w:t>
            </w:r>
          </w:p>
        </w:tc>
      </w:tr>
      <w:tr w:rsidR="00EF0DD4" w:rsidRPr="00E17370" w14:paraId="6BD1AC98" w14:textId="77777777" w:rsidTr="00C7792D">
        <w:tc>
          <w:tcPr>
            <w:tcW w:w="568" w:type="dxa"/>
          </w:tcPr>
          <w:p w14:paraId="7C8FDE1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3</w:t>
            </w:r>
          </w:p>
        </w:tc>
        <w:tc>
          <w:tcPr>
            <w:tcW w:w="3402" w:type="dxa"/>
          </w:tcPr>
          <w:p w14:paraId="36482BE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Тилек Адилгереевич</w:t>
            </w:r>
          </w:p>
        </w:tc>
        <w:tc>
          <w:tcPr>
            <w:tcW w:w="3260" w:type="dxa"/>
          </w:tcPr>
          <w:p w14:paraId="09C8965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6F3BFFC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236E4AB2" w14:textId="77777777" w:rsidTr="00C7792D">
        <w:tc>
          <w:tcPr>
            <w:tcW w:w="568" w:type="dxa"/>
          </w:tcPr>
          <w:p w14:paraId="65D741E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4</w:t>
            </w:r>
          </w:p>
        </w:tc>
        <w:tc>
          <w:tcPr>
            <w:tcW w:w="3402" w:type="dxa"/>
          </w:tcPr>
          <w:p w14:paraId="0E08DA9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Азамат Куанышович</w:t>
            </w:r>
          </w:p>
        </w:tc>
        <w:tc>
          <w:tcPr>
            <w:tcW w:w="3260" w:type="dxa"/>
          </w:tcPr>
          <w:p w14:paraId="04B5D2B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Ақжайық</w:t>
            </w:r>
          </w:p>
        </w:tc>
        <w:tc>
          <w:tcPr>
            <w:tcW w:w="2659" w:type="dxa"/>
          </w:tcPr>
          <w:p w14:paraId="4E62128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06174CB4" w14:textId="77777777" w:rsidTr="00C7792D">
        <w:tc>
          <w:tcPr>
            <w:tcW w:w="568" w:type="dxa"/>
          </w:tcPr>
          <w:p w14:paraId="59344D3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5</w:t>
            </w:r>
          </w:p>
        </w:tc>
        <w:tc>
          <w:tcPr>
            <w:tcW w:w="3402" w:type="dxa"/>
          </w:tcPr>
          <w:p w14:paraId="46839D9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Бейбит Маратович</w:t>
            </w:r>
          </w:p>
        </w:tc>
        <w:tc>
          <w:tcPr>
            <w:tcW w:w="3260" w:type="dxa"/>
          </w:tcPr>
          <w:p w14:paraId="424246F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Тасқала </w:t>
            </w:r>
          </w:p>
        </w:tc>
        <w:tc>
          <w:tcPr>
            <w:tcW w:w="2659" w:type="dxa"/>
          </w:tcPr>
          <w:p w14:paraId="03A9045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7586369D" w14:textId="77777777" w:rsidTr="00C7792D">
        <w:tc>
          <w:tcPr>
            <w:tcW w:w="568" w:type="dxa"/>
          </w:tcPr>
          <w:p w14:paraId="46E64E7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6</w:t>
            </w:r>
          </w:p>
        </w:tc>
        <w:tc>
          <w:tcPr>
            <w:tcW w:w="3402" w:type="dxa"/>
          </w:tcPr>
          <w:p w14:paraId="0C5DD4A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Миржан Бақытжанович</w:t>
            </w:r>
          </w:p>
        </w:tc>
        <w:tc>
          <w:tcPr>
            <w:tcW w:w="3260" w:type="dxa"/>
          </w:tcPr>
          <w:p w14:paraId="06B2AEF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Казталов</w:t>
            </w:r>
          </w:p>
        </w:tc>
        <w:tc>
          <w:tcPr>
            <w:tcW w:w="2659" w:type="dxa"/>
          </w:tcPr>
          <w:p w14:paraId="0FEF972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428EF0EF" w14:textId="77777777" w:rsidTr="00C7792D">
        <w:tc>
          <w:tcPr>
            <w:tcW w:w="568" w:type="dxa"/>
          </w:tcPr>
          <w:p w14:paraId="38EA0C8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7</w:t>
            </w:r>
          </w:p>
        </w:tc>
        <w:tc>
          <w:tcPr>
            <w:tcW w:w="3402" w:type="dxa"/>
          </w:tcPr>
          <w:p w14:paraId="05EED19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Самат Сергеевич</w:t>
            </w:r>
          </w:p>
        </w:tc>
        <w:tc>
          <w:tcPr>
            <w:tcW w:w="3260" w:type="dxa"/>
          </w:tcPr>
          <w:p w14:paraId="35EB32B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Шыңғырлау </w:t>
            </w:r>
          </w:p>
        </w:tc>
        <w:tc>
          <w:tcPr>
            <w:tcW w:w="2659" w:type="dxa"/>
          </w:tcPr>
          <w:p w14:paraId="1B05A4C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7BAE487B" w14:textId="77777777" w:rsidTr="00C7792D">
        <w:tc>
          <w:tcPr>
            <w:tcW w:w="568" w:type="dxa"/>
          </w:tcPr>
          <w:p w14:paraId="00BDD2B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8</w:t>
            </w:r>
          </w:p>
        </w:tc>
        <w:tc>
          <w:tcPr>
            <w:tcW w:w="3402" w:type="dxa"/>
          </w:tcPr>
          <w:p w14:paraId="0D49CB2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Руслан Амиргалиевич</w:t>
            </w:r>
          </w:p>
        </w:tc>
        <w:tc>
          <w:tcPr>
            <w:tcW w:w="3260" w:type="dxa"/>
          </w:tcPr>
          <w:p w14:paraId="6302E5F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Сырым</w:t>
            </w:r>
          </w:p>
        </w:tc>
        <w:tc>
          <w:tcPr>
            <w:tcW w:w="2659" w:type="dxa"/>
          </w:tcPr>
          <w:p w14:paraId="013C26E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bl>
    <w:p w14:paraId="681F9696" w14:textId="77777777" w:rsidR="00EF0DD4" w:rsidRPr="00E17370" w:rsidRDefault="00EF0DD4" w:rsidP="00EF0DD4">
      <w:pPr>
        <w:rPr>
          <w:rFonts w:ascii="Times New Roman" w:hAnsi="Times New Roman" w:cs="Times New Roman"/>
          <w:sz w:val="28"/>
          <w:szCs w:val="28"/>
          <w:lang w:val="kk-KZ"/>
        </w:rPr>
      </w:pPr>
    </w:p>
    <w:p w14:paraId="1EE0E045" w14:textId="77777777" w:rsidR="00EF0DD4" w:rsidRPr="00E17370" w:rsidRDefault="00EF0DD4" w:rsidP="00EF0DD4">
      <w:pPr>
        <w:pStyle w:val="a3"/>
        <w:ind w:left="644"/>
        <w:rPr>
          <w:rFonts w:ascii="Times New Roman" w:hAnsi="Times New Roman" w:cs="Times New Roman"/>
          <w:sz w:val="28"/>
          <w:szCs w:val="28"/>
          <w:lang w:val="kk-KZ"/>
        </w:rPr>
      </w:pPr>
      <w:r w:rsidRPr="00E17370">
        <w:rPr>
          <w:rStyle w:val="a4"/>
          <w:rFonts w:ascii="Times New Roman" w:hAnsi="Times New Roman" w:cs="Times New Roman"/>
          <w:sz w:val="28"/>
          <w:szCs w:val="28"/>
          <w:lang w:val="kk-KZ"/>
        </w:rPr>
        <w:t>UNITY X</w:t>
      </w:r>
      <w:r w:rsidRPr="00E17370">
        <w:rPr>
          <w:rFonts w:ascii="Times New Roman" w:hAnsi="Times New Roman" w:cs="Times New Roman"/>
          <w:sz w:val="28"/>
          <w:szCs w:val="28"/>
          <w:lang w:val="kk-KZ"/>
        </w:rPr>
        <w:t xml:space="preserve"> – БІРЛІК ПЕН ЖАҢАШЫЛДЫҚТЫҢ СИМВОЛЫ</w:t>
      </w:r>
    </w:p>
    <w:p w14:paraId="3408807F" w14:textId="77777777" w:rsidR="00EF0DD4" w:rsidRPr="00E17370" w:rsidRDefault="00EF0DD4" w:rsidP="00EF0DD4">
      <w:pPr>
        <w:pStyle w:val="a3"/>
        <w:ind w:left="-426"/>
        <w:jc w:val="center"/>
        <w:rPr>
          <w:rStyle w:val="a4"/>
          <w:rFonts w:ascii="Times New Roman" w:hAnsi="Times New Roman" w:cs="Times New Roman"/>
          <w:sz w:val="28"/>
          <w:szCs w:val="28"/>
          <w:lang w:val="kk-KZ"/>
        </w:rPr>
      </w:pPr>
      <w:r w:rsidRPr="00E17370">
        <w:rPr>
          <w:rStyle w:val="a4"/>
          <w:rFonts w:ascii="Times New Roman" w:hAnsi="Times New Roman" w:cs="Times New Roman"/>
          <w:sz w:val="28"/>
          <w:szCs w:val="28"/>
          <w:lang w:val="kk-KZ"/>
        </w:rPr>
        <w:t>Топ мүшелерінің тізімі</w:t>
      </w:r>
    </w:p>
    <w:p w14:paraId="45366247" w14:textId="77777777" w:rsidR="00EF0DD4" w:rsidRPr="00E17370" w:rsidRDefault="00EF0DD4" w:rsidP="00EF0DD4">
      <w:pPr>
        <w:pStyle w:val="a3"/>
        <w:ind w:left="-426"/>
        <w:jc w:val="center"/>
        <w:rPr>
          <w:rStyle w:val="a4"/>
          <w:rFonts w:ascii="Times New Roman" w:hAnsi="Times New Roman" w:cs="Times New Roman"/>
          <w:sz w:val="28"/>
          <w:szCs w:val="28"/>
          <w:lang w:val="kk-KZ"/>
        </w:rPr>
      </w:pPr>
    </w:p>
    <w:tbl>
      <w:tblPr>
        <w:tblStyle w:val="a6"/>
        <w:tblW w:w="0" w:type="auto"/>
        <w:tblInd w:w="-318" w:type="dxa"/>
        <w:tblLook w:val="04A0" w:firstRow="1" w:lastRow="0" w:firstColumn="1" w:lastColumn="0" w:noHBand="0" w:noVBand="1"/>
      </w:tblPr>
      <w:tblGrid>
        <w:gridCol w:w="568"/>
        <w:gridCol w:w="3402"/>
        <w:gridCol w:w="3260"/>
        <w:gridCol w:w="2659"/>
      </w:tblGrid>
      <w:tr w:rsidR="00EF0DD4" w:rsidRPr="00E17370" w14:paraId="142D4D14" w14:textId="77777777" w:rsidTr="00C7792D">
        <w:tc>
          <w:tcPr>
            <w:tcW w:w="568" w:type="dxa"/>
          </w:tcPr>
          <w:p w14:paraId="526504F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w:t>
            </w:r>
          </w:p>
        </w:tc>
        <w:tc>
          <w:tcPr>
            <w:tcW w:w="3402" w:type="dxa"/>
          </w:tcPr>
          <w:p w14:paraId="087CB3BB"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Толық аты-жөні</w:t>
            </w:r>
          </w:p>
        </w:tc>
        <w:tc>
          <w:tcPr>
            <w:tcW w:w="3260" w:type="dxa"/>
          </w:tcPr>
          <w:p w14:paraId="3307B64C"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Ауданы</w:t>
            </w:r>
          </w:p>
        </w:tc>
        <w:tc>
          <w:tcPr>
            <w:tcW w:w="2659" w:type="dxa"/>
          </w:tcPr>
          <w:p w14:paraId="49E93F46"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Лауазымы</w:t>
            </w:r>
          </w:p>
        </w:tc>
      </w:tr>
      <w:tr w:rsidR="00EF0DD4" w:rsidRPr="00E17370" w14:paraId="5E2F4367" w14:textId="77777777" w:rsidTr="00C7792D">
        <w:tc>
          <w:tcPr>
            <w:tcW w:w="568" w:type="dxa"/>
          </w:tcPr>
          <w:p w14:paraId="28F2BA4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1</w:t>
            </w:r>
          </w:p>
        </w:tc>
        <w:tc>
          <w:tcPr>
            <w:tcW w:w="3402" w:type="dxa"/>
          </w:tcPr>
          <w:p w14:paraId="02E1109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Жастілек Яхиаұлы</w:t>
            </w:r>
          </w:p>
        </w:tc>
        <w:tc>
          <w:tcPr>
            <w:tcW w:w="3260" w:type="dxa"/>
          </w:tcPr>
          <w:p w14:paraId="0F46E9D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Жаңақала </w:t>
            </w:r>
          </w:p>
        </w:tc>
        <w:tc>
          <w:tcPr>
            <w:tcW w:w="2659" w:type="dxa"/>
          </w:tcPr>
          <w:p w14:paraId="2E85CDA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Музшкола</w:t>
            </w:r>
          </w:p>
        </w:tc>
      </w:tr>
      <w:tr w:rsidR="00EF0DD4" w:rsidRPr="00E17370" w14:paraId="3F7510D4" w14:textId="77777777" w:rsidTr="00C7792D">
        <w:tc>
          <w:tcPr>
            <w:tcW w:w="568" w:type="dxa"/>
          </w:tcPr>
          <w:p w14:paraId="5639A80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2</w:t>
            </w:r>
          </w:p>
        </w:tc>
        <w:tc>
          <w:tcPr>
            <w:tcW w:w="3402" w:type="dxa"/>
          </w:tcPr>
          <w:p w14:paraId="7CF0C83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Мухамбеткали Сагитович</w:t>
            </w:r>
          </w:p>
        </w:tc>
        <w:tc>
          <w:tcPr>
            <w:tcW w:w="3260" w:type="dxa"/>
          </w:tcPr>
          <w:p w14:paraId="3C3D1F5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0FE7820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 школа</w:t>
            </w:r>
          </w:p>
        </w:tc>
      </w:tr>
      <w:tr w:rsidR="00EF0DD4" w:rsidRPr="00E17370" w14:paraId="521E9680" w14:textId="77777777" w:rsidTr="00C7792D">
        <w:tc>
          <w:tcPr>
            <w:tcW w:w="568" w:type="dxa"/>
          </w:tcPr>
          <w:p w14:paraId="0913624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3</w:t>
            </w:r>
          </w:p>
        </w:tc>
        <w:tc>
          <w:tcPr>
            <w:tcW w:w="3402" w:type="dxa"/>
          </w:tcPr>
          <w:p w14:paraId="47ADAEF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Сагира Шаколовна</w:t>
            </w:r>
          </w:p>
        </w:tc>
        <w:tc>
          <w:tcPr>
            <w:tcW w:w="3260" w:type="dxa"/>
          </w:tcPr>
          <w:p w14:paraId="6D1DC83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Қаратөбе </w:t>
            </w:r>
          </w:p>
        </w:tc>
        <w:tc>
          <w:tcPr>
            <w:tcW w:w="2659" w:type="dxa"/>
          </w:tcPr>
          <w:p w14:paraId="2A95DBD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371EB7A2" w14:textId="77777777" w:rsidTr="00C7792D">
        <w:tc>
          <w:tcPr>
            <w:tcW w:w="568" w:type="dxa"/>
          </w:tcPr>
          <w:p w14:paraId="7A80817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4</w:t>
            </w:r>
          </w:p>
        </w:tc>
        <w:tc>
          <w:tcPr>
            <w:tcW w:w="3402" w:type="dxa"/>
          </w:tcPr>
          <w:p w14:paraId="2EF3B1A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Айгуль Батыргалиевна</w:t>
            </w:r>
          </w:p>
        </w:tc>
        <w:tc>
          <w:tcPr>
            <w:tcW w:w="3260" w:type="dxa"/>
          </w:tcPr>
          <w:p w14:paraId="55F45F5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1AFB55F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Обл туризм</w:t>
            </w:r>
          </w:p>
        </w:tc>
      </w:tr>
      <w:tr w:rsidR="00EF0DD4" w:rsidRPr="00E17370" w14:paraId="64E1572D" w14:textId="77777777" w:rsidTr="00C7792D">
        <w:tc>
          <w:tcPr>
            <w:tcW w:w="568" w:type="dxa"/>
          </w:tcPr>
          <w:p w14:paraId="30778AD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5</w:t>
            </w:r>
          </w:p>
        </w:tc>
        <w:tc>
          <w:tcPr>
            <w:tcW w:w="3402" w:type="dxa"/>
          </w:tcPr>
          <w:p w14:paraId="7515E41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Магжан Мирланұлы</w:t>
            </w:r>
          </w:p>
        </w:tc>
        <w:tc>
          <w:tcPr>
            <w:tcW w:w="3260" w:type="dxa"/>
          </w:tcPr>
          <w:p w14:paraId="63DB667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Казталов</w:t>
            </w:r>
          </w:p>
        </w:tc>
        <w:tc>
          <w:tcPr>
            <w:tcW w:w="2659" w:type="dxa"/>
          </w:tcPr>
          <w:p w14:paraId="72F6106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446469DF" w14:textId="77777777" w:rsidTr="00C7792D">
        <w:tc>
          <w:tcPr>
            <w:tcW w:w="568" w:type="dxa"/>
          </w:tcPr>
          <w:p w14:paraId="33DA461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6</w:t>
            </w:r>
          </w:p>
        </w:tc>
        <w:tc>
          <w:tcPr>
            <w:tcW w:w="3402" w:type="dxa"/>
          </w:tcPr>
          <w:p w14:paraId="57BEE98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Асема Абылаевна</w:t>
            </w:r>
          </w:p>
        </w:tc>
        <w:tc>
          <w:tcPr>
            <w:tcW w:w="3260" w:type="dxa"/>
          </w:tcPr>
          <w:p w14:paraId="52116A0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Теректі</w:t>
            </w:r>
          </w:p>
        </w:tc>
        <w:tc>
          <w:tcPr>
            <w:tcW w:w="2659" w:type="dxa"/>
          </w:tcPr>
          <w:p w14:paraId="011CAEA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1A1709F1" w14:textId="77777777" w:rsidTr="00C7792D">
        <w:tc>
          <w:tcPr>
            <w:tcW w:w="568" w:type="dxa"/>
          </w:tcPr>
          <w:p w14:paraId="5B3E74D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7</w:t>
            </w:r>
          </w:p>
        </w:tc>
        <w:tc>
          <w:tcPr>
            <w:tcW w:w="3402" w:type="dxa"/>
          </w:tcPr>
          <w:p w14:paraId="06163A5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Жанаргуль Аманкосовна</w:t>
            </w:r>
          </w:p>
        </w:tc>
        <w:tc>
          <w:tcPr>
            <w:tcW w:w="3260" w:type="dxa"/>
          </w:tcPr>
          <w:p w14:paraId="1DC8352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24ACF3F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Дарын</w:t>
            </w:r>
          </w:p>
        </w:tc>
      </w:tr>
      <w:tr w:rsidR="00EF0DD4" w:rsidRPr="00E17370" w14:paraId="6CC5E128" w14:textId="77777777" w:rsidTr="00C7792D">
        <w:tc>
          <w:tcPr>
            <w:tcW w:w="568" w:type="dxa"/>
          </w:tcPr>
          <w:p w14:paraId="00E52E8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8</w:t>
            </w:r>
          </w:p>
        </w:tc>
        <w:tc>
          <w:tcPr>
            <w:tcW w:w="3402" w:type="dxa"/>
          </w:tcPr>
          <w:p w14:paraId="7336D1E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Нұрмағамбет Болатұлы </w:t>
            </w:r>
          </w:p>
        </w:tc>
        <w:tc>
          <w:tcPr>
            <w:tcW w:w="3260" w:type="dxa"/>
          </w:tcPr>
          <w:p w14:paraId="1920459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Бөкей ордасы</w:t>
            </w:r>
          </w:p>
        </w:tc>
        <w:tc>
          <w:tcPr>
            <w:tcW w:w="2659" w:type="dxa"/>
          </w:tcPr>
          <w:p w14:paraId="061B9F9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АБТШО</w:t>
            </w:r>
          </w:p>
        </w:tc>
      </w:tr>
      <w:tr w:rsidR="00EF0DD4" w:rsidRPr="00E17370" w14:paraId="736BBF6E" w14:textId="77777777" w:rsidTr="00C7792D">
        <w:tc>
          <w:tcPr>
            <w:tcW w:w="568" w:type="dxa"/>
          </w:tcPr>
          <w:p w14:paraId="7E5BA70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9</w:t>
            </w:r>
          </w:p>
        </w:tc>
        <w:tc>
          <w:tcPr>
            <w:tcW w:w="3402" w:type="dxa"/>
          </w:tcPr>
          <w:p w14:paraId="1D2490B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Асель Жумашевна</w:t>
            </w:r>
          </w:p>
        </w:tc>
        <w:tc>
          <w:tcPr>
            <w:tcW w:w="3260" w:type="dxa"/>
          </w:tcPr>
          <w:p w14:paraId="1ED1759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Бөрлі</w:t>
            </w:r>
          </w:p>
        </w:tc>
        <w:tc>
          <w:tcPr>
            <w:tcW w:w="2659" w:type="dxa"/>
          </w:tcPr>
          <w:p w14:paraId="6499981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bl>
    <w:p w14:paraId="079BD773" w14:textId="77777777" w:rsidR="00EF0DD4" w:rsidRPr="00E17370" w:rsidRDefault="00EF0DD4" w:rsidP="00EF0DD4">
      <w:pPr>
        <w:rPr>
          <w:rFonts w:ascii="Times New Roman" w:hAnsi="Times New Roman" w:cs="Times New Roman"/>
          <w:sz w:val="28"/>
          <w:szCs w:val="28"/>
          <w:lang w:val="kk-KZ"/>
        </w:rPr>
      </w:pPr>
    </w:p>
    <w:p w14:paraId="00A50D41" w14:textId="77777777" w:rsidR="00EF0DD4" w:rsidRPr="00E17370" w:rsidRDefault="00EF0DD4" w:rsidP="00EF0DD4">
      <w:pPr>
        <w:pStyle w:val="a3"/>
        <w:ind w:left="644"/>
        <w:rPr>
          <w:rFonts w:ascii="Times New Roman" w:hAnsi="Times New Roman" w:cs="Times New Roman"/>
          <w:sz w:val="28"/>
          <w:szCs w:val="28"/>
          <w:lang w:val="kk-KZ"/>
        </w:rPr>
      </w:pPr>
      <w:r w:rsidRPr="00E17370">
        <w:rPr>
          <w:rStyle w:val="a4"/>
          <w:rFonts w:ascii="Times New Roman" w:hAnsi="Times New Roman" w:cs="Times New Roman"/>
          <w:sz w:val="28"/>
          <w:szCs w:val="28"/>
          <w:lang w:val="kk-KZ"/>
        </w:rPr>
        <w:t>АСАР TEAM</w:t>
      </w:r>
      <w:r w:rsidRPr="00E17370">
        <w:rPr>
          <w:rFonts w:ascii="Times New Roman" w:hAnsi="Times New Roman" w:cs="Times New Roman"/>
          <w:sz w:val="28"/>
          <w:szCs w:val="28"/>
          <w:lang w:val="kk-KZ"/>
        </w:rPr>
        <w:t xml:space="preserve"> – ҚАЗАҚЫ ДӘСТҮРДЕГІ "АСАР" – БІРЛЕСЕ КӨМЕК КӨРСЕТУ, ҮЛКЕНДІ БІРГЕ ЕҢСЕРУ</w:t>
      </w:r>
    </w:p>
    <w:p w14:paraId="56FA2C1C" w14:textId="77777777" w:rsidR="00EF0DD4" w:rsidRPr="00E17370" w:rsidRDefault="00EF0DD4" w:rsidP="00EF0DD4">
      <w:pPr>
        <w:pStyle w:val="a3"/>
        <w:ind w:left="-426"/>
        <w:jc w:val="center"/>
        <w:rPr>
          <w:rStyle w:val="a4"/>
          <w:rFonts w:ascii="Times New Roman" w:hAnsi="Times New Roman" w:cs="Times New Roman"/>
          <w:sz w:val="28"/>
          <w:szCs w:val="28"/>
          <w:lang w:val="kk-KZ"/>
        </w:rPr>
      </w:pPr>
      <w:r w:rsidRPr="00E17370">
        <w:rPr>
          <w:rStyle w:val="a4"/>
          <w:rFonts w:ascii="Times New Roman" w:hAnsi="Times New Roman" w:cs="Times New Roman"/>
          <w:sz w:val="28"/>
          <w:szCs w:val="28"/>
          <w:lang w:val="kk-KZ"/>
        </w:rPr>
        <w:t>Топ мүшелерінің тізімі</w:t>
      </w:r>
    </w:p>
    <w:tbl>
      <w:tblPr>
        <w:tblStyle w:val="a6"/>
        <w:tblW w:w="0" w:type="auto"/>
        <w:tblInd w:w="-318" w:type="dxa"/>
        <w:tblLook w:val="04A0" w:firstRow="1" w:lastRow="0" w:firstColumn="1" w:lastColumn="0" w:noHBand="0" w:noVBand="1"/>
      </w:tblPr>
      <w:tblGrid>
        <w:gridCol w:w="568"/>
        <w:gridCol w:w="3402"/>
        <w:gridCol w:w="3260"/>
        <w:gridCol w:w="2659"/>
      </w:tblGrid>
      <w:tr w:rsidR="00EF0DD4" w:rsidRPr="00E17370" w14:paraId="27E4CDCC" w14:textId="77777777" w:rsidTr="00C7792D">
        <w:tc>
          <w:tcPr>
            <w:tcW w:w="568" w:type="dxa"/>
          </w:tcPr>
          <w:p w14:paraId="567B228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w:t>
            </w:r>
          </w:p>
        </w:tc>
        <w:tc>
          <w:tcPr>
            <w:tcW w:w="3402" w:type="dxa"/>
          </w:tcPr>
          <w:p w14:paraId="4CE8CA72"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Толық аты-жөні</w:t>
            </w:r>
          </w:p>
        </w:tc>
        <w:tc>
          <w:tcPr>
            <w:tcW w:w="3260" w:type="dxa"/>
          </w:tcPr>
          <w:p w14:paraId="19AB47BD"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Ауданы</w:t>
            </w:r>
          </w:p>
        </w:tc>
        <w:tc>
          <w:tcPr>
            <w:tcW w:w="2659" w:type="dxa"/>
          </w:tcPr>
          <w:p w14:paraId="5AEBECB5"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Жұмыс орны</w:t>
            </w:r>
          </w:p>
        </w:tc>
      </w:tr>
      <w:tr w:rsidR="00EF0DD4" w:rsidRPr="00E17370" w14:paraId="1FCA1D82" w14:textId="77777777" w:rsidTr="00C7792D">
        <w:tc>
          <w:tcPr>
            <w:tcW w:w="568" w:type="dxa"/>
          </w:tcPr>
          <w:p w14:paraId="0FB7D01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1</w:t>
            </w:r>
          </w:p>
        </w:tc>
        <w:tc>
          <w:tcPr>
            <w:tcW w:w="3402" w:type="dxa"/>
          </w:tcPr>
          <w:p w14:paraId="19B7F3E8" w14:textId="77777777" w:rsidR="00EF0DD4" w:rsidRPr="00E17370" w:rsidRDefault="00707DEB" w:rsidP="00707DEB">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Мереке Темирбулатович </w:t>
            </w:r>
          </w:p>
        </w:tc>
        <w:tc>
          <w:tcPr>
            <w:tcW w:w="3260" w:type="dxa"/>
          </w:tcPr>
          <w:p w14:paraId="4114B91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Казталов</w:t>
            </w:r>
          </w:p>
        </w:tc>
        <w:tc>
          <w:tcPr>
            <w:tcW w:w="2659" w:type="dxa"/>
          </w:tcPr>
          <w:p w14:paraId="530C73F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Музшкола</w:t>
            </w:r>
          </w:p>
        </w:tc>
      </w:tr>
      <w:tr w:rsidR="00EF0DD4" w:rsidRPr="00E17370" w14:paraId="41DA5B2A" w14:textId="77777777" w:rsidTr="00C7792D">
        <w:tc>
          <w:tcPr>
            <w:tcW w:w="568" w:type="dxa"/>
          </w:tcPr>
          <w:p w14:paraId="27DAB5F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2</w:t>
            </w:r>
          </w:p>
        </w:tc>
        <w:tc>
          <w:tcPr>
            <w:tcW w:w="3402" w:type="dxa"/>
          </w:tcPr>
          <w:p w14:paraId="0C84290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Жанбулат Сисенгалиевич</w:t>
            </w:r>
          </w:p>
        </w:tc>
        <w:tc>
          <w:tcPr>
            <w:tcW w:w="3260" w:type="dxa"/>
          </w:tcPr>
          <w:p w14:paraId="452729B7"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Қаратөбе</w:t>
            </w:r>
          </w:p>
        </w:tc>
        <w:tc>
          <w:tcPr>
            <w:tcW w:w="2659" w:type="dxa"/>
          </w:tcPr>
          <w:p w14:paraId="0A783D7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Музшкола</w:t>
            </w:r>
          </w:p>
        </w:tc>
      </w:tr>
      <w:tr w:rsidR="00EF0DD4" w:rsidRPr="00E17370" w14:paraId="64865C69" w14:textId="77777777" w:rsidTr="00C7792D">
        <w:tc>
          <w:tcPr>
            <w:tcW w:w="568" w:type="dxa"/>
          </w:tcPr>
          <w:p w14:paraId="70E833C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3</w:t>
            </w:r>
          </w:p>
        </w:tc>
        <w:tc>
          <w:tcPr>
            <w:tcW w:w="3402" w:type="dxa"/>
          </w:tcPr>
          <w:p w14:paraId="1717F54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Ринат Рамазанович</w:t>
            </w:r>
          </w:p>
        </w:tc>
        <w:tc>
          <w:tcPr>
            <w:tcW w:w="3260" w:type="dxa"/>
          </w:tcPr>
          <w:p w14:paraId="0D29421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Жаңақала</w:t>
            </w:r>
          </w:p>
        </w:tc>
        <w:tc>
          <w:tcPr>
            <w:tcW w:w="2659" w:type="dxa"/>
          </w:tcPr>
          <w:p w14:paraId="02D9470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0A78D2F3" w14:textId="77777777" w:rsidTr="00C7792D">
        <w:tc>
          <w:tcPr>
            <w:tcW w:w="568" w:type="dxa"/>
          </w:tcPr>
          <w:p w14:paraId="119420E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4</w:t>
            </w:r>
          </w:p>
        </w:tc>
        <w:tc>
          <w:tcPr>
            <w:tcW w:w="3402" w:type="dxa"/>
          </w:tcPr>
          <w:p w14:paraId="7AC033C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Меңдібек Нурболатович</w:t>
            </w:r>
          </w:p>
        </w:tc>
        <w:tc>
          <w:tcPr>
            <w:tcW w:w="3260" w:type="dxa"/>
          </w:tcPr>
          <w:p w14:paraId="3A9074E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Тасқала </w:t>
            </w:r>
          </w:p>
        </w:tc>
        <w:tc>
          <w:tcPr>
            <w:tcW w:w="2659" w:type="dxa"/>
          </w:tcPr>
          <w:p w14:paraId="52E085C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5F7A2127" w14:textId="77777777" w:rsidTr="00C7792D">
        <w:tc>
          <w:tcPr>
            <w:tcW w:w="568" w:type="dxa"/>
          </w:tcPr>
          <w:p w14:paraId="58417BD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5</w:t>
            </w:r>
          </w:p>
        </w:tc>
        <w:tc>
          <w:tcPr>
            <w:tcW w:w="3402" w:type="dxa"/>
          </w:tcPr>
          <w:p w14:paraId="6338862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Асқар Есполович</w:t>
            </w:r>
          </w:p>
        </w:tc>
        <w:tc>
          <w:tcPr>
            <w:tcW w:w="3260" w:type="dxa"/>
          </w:tcPr>
          <w:p w14:paraId="0A7E5B1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Жәнібек</w:t>
            </w:r>
          </w:p>
        </w:tc>
        <w:tc>
          <w:tcPr>
            <w:tcW w:w="2659" w:type="dxa"/>
          </w:tcPr>
          <w:p w14:paraId="2C7A00B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5316EF16" w14:textId="77777777" w:rsidTr="00C7792D">
        <w:tc>
          <w:tcPr>
            <w:tcW w:w="568" w:type="dxa"/>
          </w:tcPr>
          <w:p w14:paraId="6B56C99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6</w:t>
            </w:r>
          </w:p>
        </w:tc>
        <w:tc>
          <w:tcPr>
            <w:tcW w:w="3402" w:type="dxa"/>
          </w:tcPr>
          <w:p w14:paraId="7B81237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Жасулан Нурлыбекович</w:t>
            </w:r>
          </w:p>
        </w:tc>
        <w:tc>
          <w:tcPr>
            <w:tcW w:w="3260" w:type="dxa"/>
          </w:tcPr>
          <w:p w14:paraId="243B46B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11144E9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47E1F280" w14:textId="77777777" w:rsidTr="00C7792D">
        <w:tc>
          <w:tcPr>
            <w:tcW w:w="568" w:type="dxa"/>
          </w:tcPr>
          <w:p w14:paraId="31DEF3B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7</w:t>
            </w:r>
          </w:p>
        </w:tc>
        <w:tc>
          <w:tcPr>
            <w:tcW w:w="3402" w:type="dxa"/>
          </w:tcPr>
          <w:p w14:paraId="51395DD8"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Алла Александровна </w:t>
            </w:r>
          </w:p>
        </w:tc>
        <w:tc>
          <w:tcPr>
            <w:tcW w:w="3260" w:type="dxa"/>
          </w:tcPr>
          <w:p w14:paraId="20D20C8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Бәйтерек </w:t>
            </w:r>
          </w:p>
        </w:tc>
        <w:tc>
          <w:tcPr>
            <w:tcW w:w="2659" w:type="dxa"/>
          </w:tcPr>
          <w:p w14:paraId="353831F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Музшкола</w:t>
            </w:r>
          </w:p>
        </w:tc>
      </w:tr>
      <w:tr w:rsidR="00EF0DD4" w:rsidRPr="00E17370" w14:paraId="2340FC5B" w14:textId="77777777" w:rsidTr="00C7792D">
        <w:tc>
          <w:tcPr>
            <w:tcW w:w="568" w:type="dxa"/>
          </w:tcPr>
          <w:p w14:paraId="4220F88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8</w:t>
            </w:r>
          </w:p>
        </w:tc>
        <w:tc>
          <w:tcPr>
            <w:tcW w:w="3402" w:type="dxa"/>
          </w:tcPr>
          <w:p w14:paraId="05EC5A8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Руслан Ескаирович</w:t>
            </w:r>
          </w:p>
        </w:tc>
        <w:tc>
          <w:tcPr>
            <w:tcW w:w="3260" w:type="dxa"/>
          </w:tcPr>
          <w:p w14:paraId="575A631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Шыңғырлау</w:t>
            </w:r>
          </w:p>
        </w:tc>
        <w:tc>
          <w:tcPr>
            <w:tcW w:w="2659" w:type="dxa"/>
          </w:tcPr>
          <w:p w14:paraId="4198F02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Музшкола</w:t>
            </w:r>
          </w:p>
        </w:tc>
      </w:tr>
    </w:tbl>
    <w:p w14:paraId="0F1DE4C9" w14:textId="77777777" w:rsidR="00EF0DD4" w:rsidRPr="00E17370" w:rsidRDefault="00EF0DD4" w:rsidP="00EF0DD4">
      <w:pPr>
        <w:rPr>
          <w:rFonts w:ascii="Times New Roman" w:hAnsi="Times New Roman" w:cs="Times New Roman"/>
          <w:sz w:val="28"/>
          <w:szCs w:val="28"/>
          <w:lang w:val="kk-KZ"/>
        </w:rPr>
      </w:pPr>
    </w:p>
    <w:p w14:paraId="08DEAF91" w14:textId="77777777" w:rsidR="00DA0251" w:rsidRPr="00E17370" w:rsidRDefault="00DA0251" w:rsidP="00EF0DD4">
      <w:pPr>
        <w:rPr>
          <w:rStyle w:val="a4"/>
          <w:rFonts w:ascii="Times New Roman" w:hAnsi="Times New Roman" w:cs="Times New Roman"/>
          <w:sz w:val="28"/>
          <w:szCs w:val="28"/>
          <w:lang w:val="kk-KZ"/>
        </w:rPr>
      </w:pPr>
    </w:p>
    <w:p w14:paraId="6201F829" w14:textId="77777777" w:rsidR="00EF0DD4" w:rsidRPr="00E17370" w:rsidRDefault="00EF0DD4" w:rsidP="00EF0DD4">
      <w:pPr>
        <w:rPr>
          <w:rFonts w:ascii="Times New Roman" w:hAnsi="Times New Roman" w:cs="Times New Roman"/>
          <w:sz w:val="28"/>
          <w:szCs w:val="28"/>
          <w:lang w:val="kk-KZ"/>
        </w:rPr>
      </w:pPr>
      <w:r w:rsidRPr="00E17370">
        <w:rPr>
          <w:rStyle w:val="a4"/>
          <w:rFonts w:ascii="Times New Roman" w:hAnsi="Times New Roman" w:cs="Times New Roman"/>
          <w:sz w:val="28"/>
          <w:szCs w:val="28"/>
          <w:lang w:val="kk-KZ"/>
        </w:rPr>
        <w:lastRenderedPageBreak/>
        <w:t>БАСТАМА CREW</w:t>
      </w:r>
      <w:r w:rsidRPr="00E17370">
        <w:rPr>
          <w:rFonts w:ascii="Times New Roman" w:hAnsi="Times New Roman" w:cs="Times New Roman"/>
          <w:sz w:val="28"/>
          <w:szCs w:val="28"/>
          <w:lang w:val="kk-KZ"/>
        </w:rPr>
        <w:t xml:space="preserve"> – «CREW» СӨЗІ ТОПТЫ БІЛДІРЕДІ, АЛ «БАСТАМА» — ЖАҢАШЫЛДЫҚҚА ҚАДАМ</w:t>
      </w:r>
    </w:p>
    <w:p w14:paraId="009A165D" w14:textId="77777777" w:rsidR="00EF0DD4" w:rsidRPr="00E17370" w:rsidRDefault="00EF0DD4" w:rsidP="00EF0DD4">
      <w:pPr>
        <w:pStyle w:val="a3"/>
        <w:ind w:left="-426"/>
        <w:jc w:val="center"/>
        <w:rPr>
          <w:rStyle w:val="a4"/>
          <w:rFonts w:ascii="Times New Roman" w:hAnsi="Times New Roman" w:cs="Times New Roman"/>
          <w:sz w:val="28"/>
          <w:szCs w:val="28"/>
          <w:lang w:val="kk-KZ"/>
        </w:rPr>
      </w:pPr>
      <w:r w:rsidRPr="00E17370">
        <w:rPr>
          <w:rStyle w:val="a4"/>
          <w:rFonts w:ascii="Times New Roman" w:hAnsi="Times New Roman" w:cs="Times New Roman"/>
          <w:sz w:val="28"/>
          <w:szCs w:val="28"/>
          <w:lang w:val="kk-KZ"/>
        </w:rPr>
        <w:t>Топ мүшелерінің тізімі</w:t>
      </w:r>
    </w:p>
    <w:p w14:paraId="32589C9E" w14:textId="77777777" w:rsidR="00EF0DD4" w:rsidRPr="00E17370" w:rsidRDefault="00EF0DD4" w:rsidP="00EF0DD4">
      <w:pPr>
        <w:pStyle w:val="a3"/>
        <w:ind w:left="-426"/>
        <w:jc w:val="center"/>
        <w:rPr>
          <w:rStyle w:val="a4"/>
          <w:rFonts w:ascii="Times New Roman" w:hAnsi="Times New Roman" w:cs="Times New Roman"/>
          <w:sz w:val="28"/>
          <w:szCs w:val="28"/>
          <w:lang w:val="kk-KZ"/>
        </w:rPr>
      </w:pPr>
    </w:p>
    <w:tbl>
      <w:tblPr>
        <w:tblStyle w:val="a6"/>
        <w:tblW w:w="0" w:type="auto"/>
        <w:tblInd w:w="-318" w:type="dxa"/>
        <w:tblLook w:val="04A0" w:firstRow="1" w:lastRow="0" w:firstColumn="1" w:lastColumn="0" w:noHBand="0" w:noVBand="1"/>
      </w:tblPr>
      <w:tblGrid>
        <w:gridCol w:w="568"/>
        <w:gridCol w:w="3402"/>
        <w:gridCol w:w="3260"/>
        <w:gridCol w:w="2659"/>
      </w:tblGrid>
      <w:tr w:rsidR="00EF0DD4" w:rsidRPr="00E17370" w14:paraId="5FDCE705" w14:textId="77777777" w:rsidTr="00C7792D">
        <w:tc>
          <w:tcPr>
            <w:tcW w:w="568" w:type="dxa"/>
          </w:tcPr>
          <w:p w14:paraId="0C7D210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w:t>
            </w:r>
          </w:p>
        </w:tc>
        <w:tc>
          <w:tcPr>
            <w:tcW w:w="3402" w:type="dxa"/>
          </w:tcPr>
          <w:p w14:paraId="376907C3"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Толық аты-жөні</w:t>
            </w:r>
          </w:p>
        </w:tc>
        <w:tc>
          <w:tcPr>
            <w:tcW w:w="3260" w:type="dxa"/>
          </w:tcPr>
          <w:p w14:paraId="535B897C"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Ауданы</w:t>
            </w:r>
          </w:p>
        </w:tc>
        <w:tc>
          <w:tcPr>
            <w:tcW w:w="2659" w:type="dxa"/>
          </w:tcPr>
          <w:p w14:paraId="79B640B2" w14:textId="77777777" w:rsidR="00EF0DD4" w:rsidRPr="00E17370" w:rsidRDefault="00EF0DD4" w:rsidP="00C7792D">
            <w:pPr>
              <w:pStyle w:val="a3"/>
              <w:ind w:left="0"/>
              <w:jc w:val="center"/>
              <w:rPr>
                <w:rFonts w:ascii="Times New Roman" w:hAnsi="Times New Roman" w:cs="Times New Roman"/>
                <w:b/>
                <w:sz w:val="28"/>
                <w:szCs w:val="28"/>
                <w:lang w:val="kk-KZ"/>
              </w:rPr>
            </w:pPr>
            <w:r w:rsidRPr="00E17370">
              <w:rPr>
                <w:rFonts w:ascii="Times New Roman" w:hAnsi="Times New Roman" w:cs="Times New Roman"/>
                <w:b/>
                <w:sz w:val="28"/>
                <w:szCs w:val="28"/>
                <w:lang w:val="kk-KZ"/>
              </w:rPr>
              <w:t>Жұмыс орны</w:t>
            </w:r>
          </w:p>
        </w:tc>
      </w:tr>
      <w:tr w:rsidR="00EF0DD4" w:rsidRPr="00E17370" w14:paraId="2F32BB32" w14:textId="77777777" w:rsidTr="00C7792D">
        <w:tc>
          <w:tcPr>
            <w:tcW w:w="568" w:type="dxa"/>
          </w:tcPr>
          <w:p w14:paraId="38979C7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1</w:t>
            </w:r>
          </w:p>
        </w:tc>
        <w:tc>
          <w:tcPr>
            <w:tcW w:w="3402" w:type="dxa"/>
          </w:tcPr>
          <w:p w14:paraId="2B5B099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Шолпан Сериккалиевна</w:t>
            </w:r>
          </w:p>
        </w:tc>
        <w:tc>
          <w:tcPr>
            <w:tcW w:w="3260" w:type="dxa"/>
          </w:tcPr>
          <w:p w14:paraId="5E8B460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Орал қаласы</w:t>
            </w:r>
          </w:p>
        </w:tc>
        <w:tc>
          <w:tcPr>
            <w:tcW w:w="2659" w:type="dxa"/>
          </w:tcPr>
          <w:p w14:paraId="2009B35D"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Оқушылар сарайы</w:t>
            </w:r>
          </w:p>
        </w:tc>
      </w:tr>
      <w:tr w:rsidR="00EF0DD4" w:rsidRPr="00E17370" w14:paraId="6B2399A0" w14:textId="77777777" w:rsidTr="00C7792D">
        <w:tc>
          <w:tcPr>
            <w:tcW w:w="568" w:type="dxa"/>
          </w:tcPr>
          <w:p w14:paraId="484440C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2</w:t>
            </w:r>
          </w:p>
        </w:tc>
        <w:tc>
          <w:tcPr>
            <w:tcW w:w="3402" w:type="dxa"/>
          </w:tcPr>
          <w:p w14:paraId="7D762DC4"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Артур Мураткалиевич </w:t>
            </w:r>
          </w:p>
        </w:tc>
        <w:tc>
          <w:tcPr>
            <w:tcW w:w="3260" w:type="dxa"/>
          </w:tcPr>
          <w:p w14:paraId="39C6B4B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Тасқала </w:t>
            </w:r>
          </w:p>
        </w:tc>
        <w:tc>
          <w:tcPr>
            <w:tcW w:w="2659" w:type="dxa"/>
          </w:tcPr>
          <w:p w14:paraId="171065F1"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Музшкола</w:t>
            </w:r>
          </w:p>
        </w:tc>
      </w:tr>
      <w:tr w:rsidR="00EF0DD4" w:rsidRPr="00E17370" w14:paraId="619B3438" w14:textId="77777777" w:rsidTr="00C7792D">
        <w:tc>
          <w:tcPr>
            <w:tcW w:w="568" w:type="dxa"/>
          </w:tcPr>
          <w:p w14:paraId="4FC98F7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3</w:t>
            </w:r>
          </w:p>
        </w:tc>
        <w:tc>
          <w:tcPr>
            <w:tcW w:w="3402" w:type="dxa"/>
          </w:tcPr>
          <w:p w14:paraId="02921B0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Гулгуль Бактыбаевна </w:t>
            </w:r>
          </w:p>
        </w:tc>
        <w:tc>
          <w:tcPr>
            <w:tcW w:w="3260" w:type="dxa"/>
          </w:tcPr>
          <w:p w14:paraId="3A22CD7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Казталов</w:t>
            </w:r>
          </w:p>
        </w:tc>
        <w:tc>
          <w:tcPr>
            <w:tcW w:w="2659" w:type="dxa"/>
          </w:tcPr>
          <w:p w14:paraId="6431B28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Өнер мектебі</w:t>
            </w:r>
          </w:p>
        </w:tc>
      </w:tr>
      <w:tr w:rsidR="00EF0DD4" w:rsidRPr="00E17370" w14:paraId="5EF5EBB7" w14:textId="77777777" w:rsidTr="00C7792D">
        <w:tc>
          <w:tcPr>
            <w:tcW w:w="568" w:type="dxa"/>
          </w:tcPr>
          <w:p w14:paraId="1A2F2B40"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4</w:t>
            </w:r>
          </w:p>
        </w:tc>
        <w:tc>
          <w:tcPr>
            <w:tcW w:w="3402" w:type="dxa"/>
          </w:tcPr>
          <w:p w14:paraId="1E9B071A"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Татьяна Борисовна</w:t>
            </w:r>
          </w:p>
        </w:tc>
        <w:tc>
          <w:tcPr>
            <w:tcW w:w="3260" w:type="dxa"/>
          </w:tcPr>
          <w:p w14:paraId="3C6C238C"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Бәйтерек </w:t>
            </w:r>
          </w:p>
        </w:tc>
        <w:tc>
          <w:tcPr>
            <w:tcW w:w="2659" w:type="dxa"/>
          </w:tcPr>
          <w:p w14:paraId="1B9C870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ЦВР</w:t>
            </w:r>
          </w:p>
        </w:tc>
      </w:tr>
      <w:tr w:rsidR="00EF0DD4" w:rsidRPr="00E17370" w14:paraId="78969326" w14:textId="77777777" w:rsidTr="00C7792D">
        <w:tc>
          <w:tcPr>
            <w:tcW w:w="568" w:type="dxa"/>
          </w:tcPr>
          <w:p w14:paraId="1B60BE33"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5</w:t>
            </w:r>
          </w:p>
        </w:tc>
        <w:tc>
          <w:tcPr>
            <w:tcW w:w="3402" w:type="dxa"/>
          </w:tcPr>
          <w:p w14:paraId="696D6186"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Манас Жолдыгалиевич</w:t>
            </w:r>
          </w:p>
        </w:tc>
        <w:tc>
          <w:tcPr>
            <w:tcW w:w="3260" w:type="dxa"/>
          </w:tcPr>
          <w:p w14:paraId="244337F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Бөрлі</w:t>
            </w:r>
          </w:p>
        </w:tc>
        <w:tc>
          <w:tcPr>
            <w:tcW w:w="2659" w:type="dxa"/>
          </w:tcPr>
          <w:p w14:paraId="41C6898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50238BF5" w14:textId="77777777" w:rsidTr="00C7792D">
        <w:tc>
          <w:tcPr>
            <w:tcW w:w="568" w:type="dxa"/>
          </w:tcPr>
          <w:p w14:paraId="4397FEDB"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6</w:t>
            </w:r>
          </w:p>
        </w:tc>
        <w:tc>
          <w:tcPr>
            <w:tcW w:w="3402" w:type="dxa"/>
          </w:tcPr>
          <w:p w14:paraId="391900A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Жасулан Сапарбекович</w:t>
            </w:r>
          </w:p>
        </w:tc>
        <w:tc>
          <w:tcPr>
            <w:tcW w:w="3260" w:type="dxa"/>
          </w:tcPr>
          <w:p w14:paraId="0F3C0D5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Теректі</w:t>
            </w:r>
          </w:p>
        </w:tc>
        <w:tc>
          <w:tcPr>
            <w:tcW w:w="2659" w:type="dxa"/>
          </w:tcPr>
          <w:p w14:paraId="0DD8C5A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w:t>
            </w:r>
          </w:p>
        </w:tc>
      </w:tr>
      <w:tr w:rsidR="00EF0DD4" w:rsidRPr="00E17370" w14:paraId="6F72981C" w14:textId="77777777" w:rsidTr="00C7792D">
        <w:tc>
          <w:tcPr>
            <w:tcW w:w="568" w:type="dxa"/>
          </w:tcPr>
          <w:p w14:paraId="7EBD0C3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7</w:t>
            </w:r>
          </w:p>
        </w:tc>
        <w:tc>
          <w:tcPr>
            <w:tcW w:w="3402" w:type="dxa"/>
          </w:tcPr>
          <w:p w14:paraId="358BA95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Динара Еребековна </w:t>
            </w:r>
          </w:p>
        </w:tc>
        <w:tc>
          <w:tcPr>
            <w:tcW w:w="3260" w:type="dxa"/>
          </w:tcPr>
          <w:p w14:paraId="49EC9ADE"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Бөрлі </w:t>
            </w:r>
          </w:p>
        </w:tc>
        <w:tc>
          <w:tcPr>
            <w:tcW w:w="2659" w:type="dxa"/>
          </w:tcPr>
          <w:p w14:paraId="14FE00D5"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Музшкола</w:t>
            </w:r>
          </w:p>
        </w:tc>
      </w:tr>
      <w:tr w:rsidR="00EF0DD4" w:rsidRPr="00E17370" w14:paraId="570E13E9" w14:textId="77777777" w:rsidTr="00C7792D">
        <w:tc>
          <w:tcPr>
            <w:tcW w:w="568" w:type="dxa"/>
          </w:tcPr>
          <w:p w14:paraId="1A4254D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8</w:t>
            </w:r>
          </w:p>
        </w:tc>
        <w:tc>
          <w:tcPr>
            <w:tcW w:w="3402" w:type="dxa"/>
          </w:tcPr>
          <w:p w14:paraId="7DBEBBA9"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Гаиса Азаматович</w:t>
            </w:r>
          </w:p>
        </w:tc>
        <w:tc>
          <w:tcPr>
            <w:tcW w:w="3260" w:type="dxa"/>
          </w:tcPr>
          <w:p w14:paraId="19323BA2"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Сырым</w:t>
            </w:r>
          </w:p>
        </w:tc>
        <w:tc>
          <w:tcPr>
            <w:tcW w:w="2659" w:type="dxa"/>
          </w:tcPr>
          <w:p w14:paraId="3726656F" w14:textId="77777777" w:rsidR="00EF0DD4" w:rsidRPr="00E17370" w:rsidRDefault="00EF0DD4" w:rsidP="00C7792D">
            <w:pPr>
              <w:pStyle w:val="a3"/>
              <w:ind w:left="0"/>
              <w:jc w:val="center"/>
              <w:rPr>
                <w:rFonts w:ascii="Times New Roman" w:hAnsi="Times New Roman" w:cs="Times New Roman"/>
                <w:sz w:val="28"/>
                <w:szCs w:val="28"/>
                <w:lang w:val="kk-KZ"/>
              </w:rPr>
            </w:pPr>
            <w:r w:rsidRPr="00E17370">
              <w:rPr>
                <w:rFonts w:ascii="Times New Roman" w:hAnsi="Times New Roman" w:cs="Times New Roman"/>
                <w:sz w:val="28"/>
                <w:szCs w:val="28"/>
                <w:lang w:val="kk-KZ"/>
              </w:rPr>
              <w:t>Музшкола</w:t>
            </w:r>
          </w:p>
        </w:tc>
      </w:tr>
    </w:tbl>
    <w:p w14:paraId="521EC183" w14:textId="77777777" w:rsidR="00EF0DD4" w:rsidRPr="00E17370" w:rsidRDefault="00EF0DD4" w:rsidP="00EF0DD4">
      <w:pPr>
        <w:pStyle w:val="a3"/>
        <w:ind w:left="1080"/>
        <w:rPr>
          <w:rFonts w:ascii="Times New Roman" w:hAnsi="Times New Roman" w:cs="Times New Roman"/>
          <w:sz w:val="28"/>
          <w:szCs w:val="28"/>
          <w:lang w:val="kk-KZ"/>
        </w:rPr>
      </w:pPr>
    </w:p>
    <w:p w14:paraId="00F29FB3" w14:textId="77777777" w:rsidR="00EF0DD4" w:rsidRPr="00E17370" w:rsidRDefault="00EF0DD4" w:rsidP="00EF0DD4">
      <w:pPr>
        <w:pStyle w:val="a3"/>
        <w:ind w:left="1080"/>
        <w:rPr>
          <w:rFonts w:ascii="Times New Roman" w:hAnsi="Times New Roman" w:cs="Times New Roman"/>
          <w:sz w:val="28"/>
          <w:szCs w:val="28"/>
          <w:lang w:val="kk-KZ"/>
        </w:rPr>
      </w:pPr>
    </w:p>
    <w:p w14:paraId="76E55916" w14:textId="77777777" w:rsidR="00EF0DD4" w:rsidRPr="00E17370" w:rsidRDefault="00EF0DD4" w:rsidP="00EF0DD4">
      <w:pPr>
        <w:pStyle w:val="a3"/>
        <w:ind w:left="1080"/>
        <w:rPr>
          <w:rFonts w:ascii="Times New Roman" w:hAnsi="Times New Roman" w:cs="Times New Roman"/>
          <w:sz w:val="28"/>
          <w:szCs w:val="28"/>
          <w:lang w:val="kk-KZ"/>
        </w:rPr>
      </w:pPr>
    </w:p>
    <w:p w14:paraId="579790A3" w14:textId="77777777" w:rsidR="00EF0DD4" w:rsidRPr="00E17370" w:rsidRDefault="00EF0DD4" w:rsidP="00EF0DD4">
      <w:pPr>
        <w:pStyle w:val="a3"/>
        <w:ind w:left="1080"/>
        <w:rPr>
          <w:rFonts w:ascii="Times New Roman" w:hAnsi="Times New Roman" w:cs="Times New Roman"/>
          <w:sz w:val="28"/>
          <w:szCs w:val="28"/>
          <w:lang w:val="kk-KZ"/>
        </w:rPr>
      </w:pPr>
    </w:p>
    <w:p w14:paraId="6C9494F4" w14:textId="77777777" w:rsidR="00EF0DD4" w:rsidRPr="00E17370" w:rsidRDefault="00EF0DD4" w:rsidP="00EF0DD4">
      <w:pPr>
        <w:pStyle w:val="a3"/>
        <w:ind w:left="1080"/>
        <w:rPr>
          <w:rFonts w:ascii="Times New Roman" w:hAnsi="Times New Roman" w:cs="Times New Roman"/>
          <w:sz w:val="28"/>
          <w:szCs w:val="28"/>
          <w:lang w:val="kk-KZ"/>
        </w:rPr>
      </w:pPr>
    </w:p>
    <w:p w14:paraId="1B234962" w14:textId="77777777" w:rsidR="00EF0DD4" w:rsidRPr="00E17370" w:rsidRDefault="00EF0DD4" w:rsidP="00EF0DD4">
      <w:pPr>
        <w:pStyle w:val="a3"/>
        <w:ind w:left="1080"/>
        <w:rPr>
          <w:rFonts w:ascii="Times New Roman" w:hAnsi="Times New Roman" w:cs="Times New Roman"/>
          <w:sz w:val="28"/>
          <w:szCs w:val="28"/>
          <w:lang w:val="kk-KZ"/>
        </w:rPr>
      </w:pPr>
    </w:p>
    <w:p w14:paraId="33C2E814" w14:textId="77777777" w:rsidR="00EF0DD4" w:rsidRPr="00E17370" w:rsidRDefault="00EF0DD4" w:rsidP="00EF0DD4">
      <w:pPr>
        <w:pStyle w:val="a3"/>
        <w:ind w:left="1080"/>
        <w:rPr>
          <w:rFonts w:ascii="Times New Roman" w:hAnsi="Times New Roman" w:cs="Times New Roman"/>
          <w:sz w:val="28"/>
          <w:szCs w:val="28"/>
          <w:lang w:val="kk-KZ"/>
        </w:rPr>
      </w:pPr>
    </w:p>
    <w:p w14:paraId="574E18F0" w14:textId="77777777" w:rsidR="00EF0DD4" w:rsidRPr="00E17370" w:rsidRDefault="00EF0DD4" w:rsidP="00EF0DD4">
      <w:pPr>
        <w:pStyle w:val="a3"/>
        <w:ind w:left="1080"/>
        <w:rPr>
          <w:rFonts w:ascii="Times New Roman" w:hAnsi="Times New Roman" w:cs="Times New Roman"/>
          <w:sz w:val="28"/>
          <w:szCs w:val="28"/>
          <w:lang w:val="kk-KZ"/>
        </w:rPr>
      </w:pPr>
    </w:p>
    <w:p w14:paraId="6A1F8893" w14:textId="77777777" w:rsidR="00EF0DD4" w:rsidRPr="00E17370" w:rsidRDefault="00EF0DD4" w:rsidP="00EF0DD4">
      <w:pPr>
        <w:pStyle w:val="a3"/>
        <w:ind w:left="1080"/>
        <w:rPr>
          <w:rFonts w:ascii="Times New Roman" w:hAnsi="Times New Roman" w:cs="Times New Roman"/>
          <w:sz w:val="28"/>
          <w:szCs w:val="28"/>
          <w:lang w:val="kk-KZ"/>
        </w:rPr>
      </w:pPr>
    </w:p>
    <w:p w14:paraId="56C763FD" w14:textId="77777777" w:rsidR="00EF0DD4" w:rsidRPr="00E17370" w:rsidRDefault="00EF0DD4" w:rsidP="00EF0DD4">
      <w:pPr>
        <w:pStyle w:val="a3"/>
        <w:ind w:left="1080"/>
        <w:rPr>
          <w:rFonts w:ascii="Times New Roman" w:hAnsi="Times New Roman" w:cs="Times New Roman"/>
          <w:sz w:val="28"/>
          <w:szCs w:val="28"/>
          <w:lang w:val="kk-KZ"/>
        </w:rPr>
      </w:pPr>
    </w:p>
    <w:p w14:paraId="3A53D307" w14:textId="77777777" w:rsidR="00EF0DD4" w:rsidRPr="00E17370" w:rsidRDefault="00EF0DD4" w:rsidP="00EF0DD4">
      <w:pPr>
        <w:pStyle w:val="a3"/>
        <w:ind w:left="1080"/>
        <w:rPr>
          <w:rFonts w:ascii="Times New Roman" w:hAnsi="Times New Roman" w:cs="Times New Roman"/>
          <w:sz w:val="28"/>
          <w:szCs w:val="28"/>
          <w:lang w:val="kk-KZ"/>
        </w:rPr>
      </w:pPr>
    </w:p>
    <w:p w14:paraId="3CD37F85" w14:textId="77777777" w:rsidR="00EF0DD4" w:rsidRPr="00E17370" w:rsidRDefault="00EF0DD4" w:rsidP="00EF0DD4">
      <w:pPr>
        <w:pStyle w:val="a3"/>
        <w:ind w:left="1080"/>
        <w:rPr>
          <w:rFonts w:ascii="Times New Roman" w:hAnsi="Times New Roman" w:cs="Times New Roman"/>
          <w:sz w:val="28"/>
          <w:szCs w:val="28"/>
          <w:lang w:val="kk-KZ"/>
        </w:rPr>
      </w:pPr>
    </w:p>
    <w:p w14:paraId="18CFF234" w14:textId="77777777" w:rsidR="00EF0DD4" w:rsidRPr="00E17370" w:rsidRDefault="00EF0DD4" w:rsidP="00EF0DD4">
      <w:pPr>
        <w:pStyle w:val="a3"/>
        <w:ind w:left="1080"/>
        <w:rPr>
          <w:rFonts w:ascii="Times New Roman" w:hAnsi="Times New Roman" w:cs="Times New Roman"/>
          <w:sz w:val="28"/>
          <w:szCs w:val="28"/>
          <w:lang w:val="kk-KZ"/>
        </w:rPr>
      </w:pPr>
    </w:p>
    <w:p w14:paraId="7C8B630B" w14:textId="77777777" w:rsidR="00EF0DD4" w:rsidRPr="00E17370" w:rsidRDefault="00EF0DD4" w:rsidP="00EF0DD4">
      <w:pPr>
        <w:pStyle w:val="a3"/>
        <w:ind w:left="1080"/>
        <w:rPr>
          <w:rFonts w:ascii="Times New Roman" w:hAnsi="Times New Roman" w:cs="Times New Roman"/>
          <w:sz w:val="28"/>
          <w:szCs w:val="28"/>
          <w:lang w:val="kk-KZ"/>
        </w:rPr>
      </w:pPr>
    </w:p>
    <w:p w14:paraId="0A639902" w14:textId="77777777" w:rsidR="00EF0DD4" w:rsidRPr="00E17370" w:rsidRDefault="00EF0DD4" w:rsidP="00EF0DD4">
      <w:pPr>
        <w:pStyle w:val="a3"/>
        <w:ind w:left="1080"/>
        <w:rPr>
          <w:rFonts w:ascii="Times New Roman" w:hAnsi="Times New Roman" w:cs="Times New Roman"/>
          <w:sz w:val="28"/>
          <w:szCs w:val="28"/>
          <w:lang w:val="kk-KZ"/>
        </w:rPr>
      </w:pPr>
    </w:p>
    <w:p w14:paraId="29F18685" w14:textId="77777777" w:rsidR="00EF0DD4" w:rsidRPr="00E17370" w:rsidRDefault="00EF0DD4" w:rsidP="00EF0DD4">
      <w:pPr>
        <w:pStyle w:val="a3"/>
        <w:ind w:left="1080"/>
        <w:rPr>
          <w:rFonts w:ascii="Times New Roman" w:hAnsi="Times New Roman" w:cs="Times New Roman"/>
          <w:sz w:val="28"/>
          <w:szCs w:val="28"/>
          <w:lang w:val="kk-KZ"/>
        </w:rPr>
      </w:pPr>
    </w:p>
    <w:p w14:paraId="31C256E9" w14:textId="77777777" w:rsidR="00EF0DD4" w:rsidRPr="00E17370" w:rsidRDefault="00EF0DD4" w:rsidP="00EF0DD4">
      <w:pPr>
        <w:pStyle w:val="a3"/>
        <w:ind w:left="1080"/>
        <w:rPr>
          <w:rFonts w:ascii="Times New Roman" w:hAnsi="Times New Roman" w:cs="Times New Roman"/>
          <w:sz w:val="28"/>
          <w:szCs w:val="28"/>
          <w:lang w:val="kk-KZ"/>
        </w:rPr>
      </w:pPr>
    </w:p>
    <w:p w14:paraId="078D0423" w14:textId="77777777" w:rsidR="00EF0DD4" w:rsidRPr="00E17370" w:rsidRDefault="00EF0DD4" w:rsidP="00EF0DD4">
      <w:pPr>
        <w:pStyle w:val="a3"/>
        <w:ind w:left="1080"/>
        <w:rPr>
          <w:rFonts w:ascii="Times New Roman" w:hAnsi="Times New Roman" w:cs="Times New Roman"/>
          <w:sz w:val="28"/>
          <w:szCs w:val="28"/>
          <w:lang w:val="kk-KZ"/>
        </w:rPr>
      </w:pPr>
    </w:p>
    <w:p w14:paraId="47E45DE0" w14:textId="77777777" w:rsidR="00EF0DD4" w:rsidRPr="00E17370" w:rsidRDefault="00EF0DD4" w:rsidP="00EF0DD4">
      <w:pPr>
        <w:pStyle w:val="a3"/>
        <w:ind w:left="1080"/>
        <w:rPr>
          <w:rFonts w:ascii="Times New Roman" w:hAnsi="Times New Roman" w:cs="Times New Roman"/>
          <w:sz w:val="28"/>
          <w:szCs w:val="28"/>
          <w:lang w:val="kk-KZ"/>
        </w:rPr>
      </w:pPr>
    </w:p>
    <w:p w14:paraId="1EF225D5" w14:textId="77777777" w:rsidR="00EF0DD4" w:rsidRPr="00E17370" w:rsidRDefault="00EF0DD4" w:rsidP="00EF0DD4">
      <w:pPr>
        <w:pStyle w:val="a3"/>
        <w:ind w:left="1080"/>
        <w:rPr>
          <w:rFonts w:ascii="Times New Roman" w:hAnsi="Times New Roman" w:cs="Times New Roman"/>
          <w:sz w:val="28"/>
          <w:szCs w:val="28"/>
          <w:lang w:val="kk-KZ"/>
        </w:rPr>
      </w:pPr>
    </w:p>
    <w:p w14:paraId="4AA20C7C" w14:textId="77777777" w:rsidR="00EF0DD4" w:rsidRPr="00E17370" w:rsidRDefault="00EF0DD4" w:rsidP="00EF0DD4">
      <w:pPr>
        <w:pStyle w:val="a3"/>
        <w:ind w:left="1080"/>
        <w:rPr>
          <w:rFonts w:ascii="Times New Roman" w:hAnsi="Times New Roman" w:cs="Times New Roman"/>
          <w:sz w:val="28"/>
          <w:szCs w:val="28"/>
          <w:lang w:val="kk-KZ"/>
        </w:rPr>
      </w:pPr>
    </w:p>
    <w:p w14:paraId="45C5BC0D" w14:textId="77777777" w:rsidR="00EF0DD4" w:rsidRPr="00E17370" w:rsidRDefault="00EF0DD4" w:rsidP="00EF0DD4">
      <w:pPr>
        <w:pStyle w:val="a3"/>
        <w:ind w:left="1080"/>
        <w:rPr>
          <w:rFonts w:ascii="Times New Roman" w:hAnsi="Times New Roman" w:cs="Times New Roman"/>
          <w:sz w:val="28"/>
          <w:szCs w:val="28"/>
          <w:lang w:val="kk-KZ"/>
        </w:rPr>
      </w:pPr>
    </w:p>
    <w:p w14:paraId="4DCC11BE" w14:textId="77777777" w:rsidR="00EF0DD4" w:rsidRPr="00E17370" w:rsidRDefault="00EF0DD4" w:rsidP="00EF0DD4">
      <w:pPr>
        <w:pStyle w:val="a3"/>
        <w:ind w:left="1080"/>
        <w:rPr>
          <w:rFonts w:ascii="Times New Roman" w:hAnsi="Times New Roman" w:cs="Times New Roman"/>
          <w:sz w:val="28"/>
          <w:szCs w:val="28"/>
          <w:lang w:val="kk-KZ"/>
        </w:rPr>
      </w:pPr>
    </w:p>
    <w:p w14:paraId="28D189C1" w14:textId="77777777" w:rsidR="00EF0DD4" w:rsidRPr="00E17370" w:rsidRDefault="00EF0DD4" w:rsidP="00EF0DD4">
      <w:pPr>
        <w:pStyle w:val="a3"/>
        <w:ind w:left="1080"/>
        <w:rPr>
          <w:rFonts w:ascii="Times New Roman" w:hAnsi="Times New Roman" w:cs="Times New Roman"/>
          <w:sz w:val="28"/>
          <w:szCs w:val="28"/>
          <w:lang w:val="kk-KZ"/>
        </w:rPr>
      </w:pPr>
    </w:p>
    <w:p w14:paraId="099E81E4" w14:textId="77777777" w:rsidR="00EF0DD4" w:rsidRDefault="00EF0DD4" w:rsidP="00EF0DD4">
      <w:pPr>
        <w:pStyle w:val="a3"/>
        <w:ind w:left="1080"/>
        <w:rPr>
          <w:rFonts w:ascii="Times New Roman" w:hAnsi="Times New Roman" w:cs="Times New Roman"/>
          <w:sz w:val="28"/>
          <w:szCs w:val="28"/>
          <w:lang w:val="kk-KZ"/>
        </w:rPr>
      </w:pPr>
    </w:p>
    <w:p w14:paraId="20E9B3F7" w14:textId="77777777" w:rsidR="00707DEB" w:rsidRPr="00E17370" w:rsidRDefault="00707DEB" w:rsidP="00EF0DD4">
      <w:pPr>
        <w:pStyle w:val="a3"/>
        <w:ind w:left="1080"/>
        <w:rPr>
          <w:rFonts w:ascii="Times New Roman" w:hAnsi="Times New Roman" w:cs="Times New Roman"/>
          <w:sz w:val="28"/>
          <w:szCs w:val="28"/>
          <w:lang w:val="kk-KZ"/>
        </w:rPr>
      </w:pPr>
    </w:p>
    <w:p w14:paraId="40A9BDAF" w14:textId="77777777" w:rsidR="0001337C" w:rsidRPr="00E17370" w:rsidRDefault="0001337C" w:rsidP="00E33EB3">
      <w:pPr>
        <w:spacing w:after="0"/>
        <w:rPr>
          <w:rFonts w:ascii="Times New Roman" w:hAnsi="Times New Roman" w:cs="Times New Roman"/>
          <w:sz w:val="28"/>
          <w:szCs w:val="28"/>
          <w:lang w:val="kk-KZ"/>
        </w:rPr>
      </w:pPr>
    </w:p>
    <w:p w14:paraId="4ADEA9D5" w14:textId="77777777" w:rsidR="00E33EB3" w:rsidRPr="00E17370" w:rsidRDefault="00E33EB3" w:rsidP="006718DC">
      <w:pPr>
        <w:pStyle w:val="a3"/>
        <w:numPr>
          <w:ilvl w:val="0"/>
          <w:numId w:val="33"/>
        </w:numPr>
        <w:spacing w:after="0"/>
        <w:rPr>
          <w:rFonts w:ascii="Times New Roman" w:hAnsi="Times New Roman" w:cs="Times New Roman"/>
          <w:b/>
          <w:sz w:val="28"/>
          <w:szCs w:val="28"/>
        </w:rPr>
      </w:pPr>
      <w:r w:rsidRPr="00E17370">
        <w:rPr>
          <w:rFonts w:ascii="Times New Roman" w:hAnsi="Times New Roman" w:cs="Times New Roman"/>
          <w:b/>
          <w:sz w:val="28"/>
          <w:szCs w:val="28"/>
        </w:rPr>
        <w:lastRenderedPageBreak/>
        <w:t xml:space="preserve">Жобаның </w:t>
      </w:r>
      <w:r w:rsidR="00E17370" w:rsidRPr="00E17370">
        <w:rPr>
          <w:rFonts w:ascii="Times New Roman" w:hAnsi="Times New Roman" w:cs="Times New Roman"/>
          <w:b/>
          <w:sz w:val="28"/>
          <w:szCs w:val="28"/>
          <w:lang w:val="kk-KZ"/>
        </w:rPr>
        <w:t>жүзеге асырылуы</w:t>
      </w:r>
    </w:p>
    <w:p w14:paraId="5B262040" w14:textId="77777777" w:rsidR="00E33EB3" w:rsidRPr="00E17370" w:rsidRDefault="00E33EB3" w:rsidP="00E33EB3">
      <w:pPr>
        <w:spacing w:after="0"/>
        <w:rPr>
          <w:rFonts w:ascii="Times New Roman" w:hAnsi="Times New Roman" w:cs="Times New Roman"/>
          <w:sz w:val="28"/>
          <w:szCs w:val="28"/>
        </w:rPr>
      </w:pPr>
    </w:p>
    <w:p w14:paraId="60B02937" w14:textId="77777777" w:rsidR="00E33EB3" w:rsidRPr="00E17370" w:rsidRDefault="00E33EB3" w:rsidP="00E33EB3">
      <w:pPr>
        <w:spacing w:after="0"/>
        <w:rPr>
          <w:rFonts w:ascii="Times New Roman" w:hAnsi="Times New Roman" w:cs="Times New Roman"/>
          <w:b/>
          <w:sz w:val="28"/>
          <w:szCs w:val="28"/>
        </w:rPr>
      </w:pPr>
      <w:r w:rsidRPr="00E17370">
        <w:rPr>
          <w:rFonts w:ascii="Times New Roman" w:hAnsi="Times New Roman" w:cs="Times New Roman"/>
          <w:b/>
          <w:sz w:val="28"/>
          <w:szCs w:val="28"/>
        </w:rPr>
        <w:t>1-кезең: Бастау (</w:t>
      </w:r>
      <w:r w:rsidR="00B747E6" w:rsidRPr="00E17370">
        <w:rPr>
          <w:rFonts w:ascii="Times New Roman" w:hAnsi="Times New Roman" w:cs="Times New Roman"/>
          <w:b/>
          <w:sz w:val="28"/>
          <w:szCs w:val="28"/>
          <w:lang w:val="kk-KZ"/>
        </w:rPr>
        <w:t>желтоқсан-2025</w:t>
      </w:r>
      <w:r w:rsidRPr="00E17370">
        <w:rPr>
          <w:rFonts w:ascii="Times New Roman" w:hAnsi="Times New Roman" w:cs="Times New Roman"/>
          <w:b/>
          <w:sz w:val="28"/>
          <w:szCs w:val="28"/>
        </w:rPr>
        <w:t xml:space="preserve">) – </w:t>
      </w:r>
      <w:proofErr w:type="spellStart"/>
      <w:r w:rsidRPr="00E17370">
        <w:rPr>
          <w:rFonts w:ascii="Times New Roman" w:hAnsi="Times New Roman" w:cs="Times New Roman"/>
          <w:b/>
          <w:sz w:val="28"/>
          <w:szCs w:val="28"/>
        </w:rPr>
        <w:t>Kick-off</w:t>
      </w:r>
      <w:proofErr w:type="spellEnd"/>
    </w:p>
    <w:p w14:paraId="612A0762" w14:textId="77777777" w:rsidR="00E33EB3" w:rsidRPr="00E17370" w:rsidRDefault="00E33EB3" w:rsidP="00E33EB3">
      <w:pPr>
        <w:spacing w:after="0"/>
        <w:rPr>
          <w:rFonts w:ascii="Times New Roman" w:hAnsi="Times New Roman" w:cs="Times New Roman"/>
          <w:sz w:val="28"/>
          <w:szCs w:val="28"/>
        </w:rPr>
      </w:pPr>
    </w:p>
    <w:p w14:paraId="246A23BA" w14:textId="77777777" w:rsidR="00E33EB3" w:rsidRPr="00E17370" w:rsidRDefault="00E33EB3" w:rsidP="0001337C">
      <w:pPr>
        <w:pStyle w:val="a3"/>
        <w:numPr>
          <w:ilvl w:val="0"/>
          <w:numId w:val="1"/>
        </w:numPr>
        <w:spacing w:after="0"/>
        <w:rPr>
          <w:rFonts w:ascii="Times New Roman" w:hAnsi="Times New Roman" w:cs="Times New Roman"/>
          <w:sz w:val="28"/>
          <w:szCs w:val="28"/>
        </w:rPr>
      </w:pPr>
      <w:r w:rsidRPr="00E17370">
        <w:rPr>
          <w:rFonts w:ascii="Times New Roman" w:hAnsi="Times New Roman" w:cs="Times New Roman"/>
          <w:sz w:val="28"/>
          <w:szCs w:val="28"/>
        </w:rPr>
        <w:t>Барлық 6 команда қатысатын үлкен семинар</w:t>
      </w:r>
    </w:p>
    <w:p w14:paraId="16E96A58" w14:textId="77777777" w:rsidR="00E33EB3" w:rsidRPr="00E17370" w:rsidRDefault="00E33EB3" w:rsidP="0001337C">
      <w:pPr>
        <w:pStyle w:val="a3"/>
        <w:numPr>
          <w:ilvl w:val="0"/>
          <w:numId w:val="1"/>
        </w:numPr>
        <w:spacing w:after="0"/>
        <w:rPr>
          <w:rFonts w:ascii="Times New Roman" w:hAnsi="Times New Roman" w:cs="Times New Roman"/>
          <w:sz w:val="28"/>
          <w:szCs w:val="28"/>
        </w:rPr>
      </w:pPr>
      <w:proofErr w:type="spellStart"/>
      <w:r w:rsidRPr="00E17370">
        <w:rPr>
          <w:rFonts w:ascii="Times New Roman" w:hAnsi="Times New Roman" w:cs="Times New Roman"/>
          <w:sz w:val="28"/>
          <w:szCs w:val="28"/>
        </w:rPr>
        <w:t>Командалар</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өз</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ұйымдарының</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профилі</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мықты</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тұстарын</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таныстырады</w:t>
      </w:r>
      <w:proofErr w:type="spellEnd"/>
    </w:p>
    <w:p w14:paraId="13A1684B" w14:textId="77777777" w:rsidR="00E33EB3" w:rsidRPr="00E17370" w:rsidRDefault="00E33EB3" w:rsidP="00E33EB3">
      <w:pPr>
        <w:pStyle w:val="a3"/>
        <w:numPr>
          <w:ilvl w:val="0"/>
          <w:numId w:val="1"/>
        </w:numPr>
        <w:spacing w:after="0"/>
        <w:rPr>
          <w:rFonts w:ascii="Times New Roman" w:hAnsi="Times New Roman" w:cs="Times New Roman"/>
          <w:sz w:val="28"/>
          <w:szCs w:val="28"/>
        </w:rPr>
      </w:pPr>
      <w:proofErr w:type="spellStart"/>
      <w:r w:rsidRPr="00E17370">
        <w:rPr>
          <w:rFonts w:ascii="Times New Roman" w:hAnsi="Times New Roman" w:cs="Times New Roman"/>
          <w:sz w:val="28"/>
          <w:szCs w:val="28"/>
        </w:rPr>
        <w:t>Жылдық</w:t>
      </w:r>
      <w:proofErr w:type="spellEnd"/>
      <w:r w:rsidRPr="00E17370">
        <w:rPr>
          <w:rFonts w:ascii="Times New Roman" w:hAnsi="Times New Roman" w:cs="Times New Roman"/>
          <w:sz w:val="28"/>
          <w:szCs w:val="28"/>
        </w:rPr>
        <w:t xml:space="preserve"> маршрут </w:t>
      </w:r>
      <w:proofErr w:type="spellStart"/>
      <w:r w:rsidRPr="00E17370">
        <w:rPr>
          <w:rFonts w:ascii="Times New Roman" w:hAnsi="Times New Roman" w:cs="Times New Roman"/>
          <w:sz w:val="28"/>
          <w:szCs w:val="28"/>
        </w:rPr>
        <w:t>картасы</w:t>
      </w:r>
      <w:proofErr w:type="spellEnd"/>
      <w:r w:rsidRPr="00E17370">
        <w:rPr>
          <w:rFonts w:ascii="Times New Roman" w:hAnsi="Times New Roman" w:cs="Times New Roman"/>
          <w:sz w:val="28"/>
          <w:szCs w:val="28"/>
        </w:rPr>
        <w:t xml:space="preserve"> </w:t>
      </w:r>
      <w:proofErr w:type="spellStart"/>
      <w:r w:rsidRPr="00E17370">
        <w:rPr>
          <w:rFonts w:ascii="Times New Roman" w:hAnsi="Times New Roman" w:cs="Times New Roman"/>
          <w:sz w:val="28"/>
          <w:szCs w:val="28"/>
        </w:rPr>
        <w:t>бекітіледі</w:t>
      </w:r>
      <w:proofErr w:type="spellEnd"/>
    </w:p>
    <w:p w14:paraId="322AD32C" w14:textId="77777777" w:rsidR="0001337C" w:rsidRPr="00E17370" w:rsidRDefault="0001337C" w:rsidP="0001337C">
      <w:pPr>
        <w:pStyle w:val="a3"/>
        <w:spacing w:after="0"/>
        <w:rPr>
          <w:rFonts w:ascii="Times New Roman" w:hAnsi="Times New Roman" w:cs="Times New Roman"/>
          <w:sz w:val="28"/>
          <w:szCs w:val="28"/>
        </w:rPr>
      </w:pPr>
    </w:p>
    <w:p w14:paraId="2FF4153A" w14:textId="77777777" w:rsidR="00E33EB3" w:rsidRPr="00E17370" w:rsidRDefault="00E33EB3" w:rsidP="00E33EB3">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2-кезең: Ай сайынғы тәжірибе алмасу</w:t>
      </w:r>
    </w:p>
    <w:p w14:paraId="41DF2E88" w14:textId="77777777" w:rsidR="0001337C" w:rsidRPr="00E17370" w:rsidRDefault="00EC794B" w:rsidP="00EC794B">
      <w:pPr>
        <w:spacing w:after="0"/>
        <w:jc w:val="both"/>
        <w:rPr>
          <w:rFonts w:ascii="Times New Roman" w:hAnsi="Times New Roman" w:cs="Times New Roman"/>
          <w:i/>
          <w:sz w:val="28"/>
          <w:szCs w:val="28"/>
          <w:lang w:val="kk-KZ"/>
        </w:rPr>
      </w:pPr>
      <w:r w:rsidRPr="00E17370">
        <w:rPr>
          <w:rFonts w:ascii="Times New Roman" w:hAnsi="Times New Roman" w:cs="Times New Roman"/>
          <w:b/>
          <w:i/>
          <w:sz w:val="28"/>
          <w:szCs w:val="28"/>
          <w:lang w:val="kk-KZ"/>
        </w:rPr>
        <w:t>Ескертпе:</w:t>
      </w:r>
      <w:r w:rsidRPr="00E17370">
        <w:rPr>
          <w:rFonts w:ascii="Times New Roman" w:hAnsi="Times New Roman" w:cs="Times New Roman"/>
          <w:i/>
          <w:sz w:val="28"/>
          <w:szCs w:val="28"/>
          <w:lang w:val="kk-KZ"/>
        </w:rPr>
        <w:t xml:space="preserve"> </w:t>
      </w:r>
      <w:r w:rsidR="0001337C" w:rsidRPr="00E17370">
        <w:rPr>
          <w:rFonts w:ascii="Times New Roman" w:hAnsi="Times New Roman" w:cs="Times New Roman"/>
          <w:i/>
          <w:sz w:val="28"/>
          <w:szCs w:val="28"/>
          <w:lang w:val="kk-KZ"/>
        </w:rPr>
        <w:t>Әр команда тек өз ішіндегі ұйымдарға барады, басқа командаларға алаңдамайды. Яғни, Synergy Lab тек өз құрамындағы мекемелерге барады, NetBirinshi тек өз құрамына, т.б.</w:t>
      </w:r>
    </w:p>
    <w:p w14:paraId="2A08F6CB" w14:textId="77777777" w:rsidR="00EC794B" w:rsidRPr="00E17370" w:rsidRDefault="00EC794B" w:rsidP="0001337C">
      <w:pPr>
        <w:spacing w:after="0"/>
        <w:rPr>
          <w:rFonts w:ascii="Times New Roman" w:hAnsi="Times New Roman" w:cs="Times New Roman"/>
          <w:sz w:val="28"/>
          <w:szCs w:val="28"/>
          <w:lang w:val="kk-KZ"/>
        </w:rPr>
      </w:pPr>
    </w:p>
    <w:p w14:paraId="34F085FD" w14:textId="77777777" w:rsidR="0001337C" w:rsidRPr="00E17370" w:rsidRDefault="00EC794B"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w:t>
      </w:r>
      <w:r w:rsidR="0001337C" w:rsidRPr="00E17370">
        <w:rPr>
          <w:rFonts w:ascii="Times New Roman" w:hAnsi="Times New Roman" w:cs="Times New Roman"/>
          <w:b/>
          <w:sz w:val="28"/>
          <w:szCs w:val="28"/>
          <w:lang w:val="kk-KZ"/>
        </w:rPr>
        <w:t>Бір жылдық тәжірибе алмасу циклі</w:t>
      </w:r>
      <w:r w:rsidRPr="00E17370">
        <w:rPr>
          <w:rFonts w:ascii="Times New Roman" w:hAnsi="Times New Roman" w:cs="Times New Roman"/>
          <w:b/>
          <w:sz w:val="28"/>
          <w:szCs w:val="28"/>
          <w:lang w:val="kk-KZ"/>
        </w:rPr>
        <w:t>»</w:t>
      </w:r>
    </w:p>
    <w:p w14:paraId="0A511640" w14:textId="77777777" w:rsidR="0001337C" w:rsidRPr="00E17370" w:rsidRDefault="0001337C"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Негізгі 3 бағыт:</w:t>
      </w:r>
    </w:p>
    <w:p w14:paraId="63CF58D5" w14:textId="77777777" w:rsidR="0001337C" w:rsidRPr="00E17370" w:rsidRDefault="0001337C" w:rsidP="0001337C">
      <w:p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1.</w:t>
      </w:r>
      <w:r w:rsidR="00EC794B" w:rsidRPr="00E17370">
        <w:rPr>
          <w:rFonts w:ascii="Times New Roman" w:hAnsi="Times New Roman" w:cs="Times New Roman"/>
          <w:sz w:val="28"/>
          <w:szCs w:val="28"/>
          <w:lang w:val="kk-KZ"/>
        </w:rPr>
        <w:t xml:space="preserve"> «</w:t>
      </w:r>
      <w:r w:rsidRPr="00E17370">
        <w:rPr>
          <w:rFonts w:ascii="Times New Roman" w:hAnsi="Times New Roman" w:cs="Times New Roman"/>
          <w:sz w:val="28"/>
          <w:szCs w:val="28"/>
          <w:lang w:val="kk-KZ"/>
        </w:rPr>
        <w:t>Музыка</w:t>
      </w:r>
      <w:r w:rsidR="00EC794B"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 xml:space="preserve"> — музыка мектептері</w:t>
      </w:r>
    </w:p>
    <w:p w14:paraId="248FDD70" w14:textId="77777777" w:rsidR="0001337C" w:rsidRPr="00E17370" w:rsidRDefault="0001337C" w:rsidP="0001337C">
      <w:p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2. </w:t>
      </w:r>
      <w:r w:rsidR="00EC794B"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Туризм және эк</w:t>
      </w:r>
      <w:r w:rsidR="00EC794B" w:rsidRPr="00E17370">
        <w:rPr>
          <w:rFonts w:ascii="Times New Roman" w:hAnsi="Times New Roman" w:cs="Times New Roman"/>
          <w:sz w:val="28"/>
          <w:szCs w:val="28"/>
          <w:lang w:val="kk-KZ"/>
        </w:rPr>
        <w:t>ология»</w:t>
      </w:r>
      <w:r w:rsidRPr="00E17370">
        <w:rPr>
          <w:rFonts w:ascii="Times New Roman" w:hAnsi="Times New Roman" w:cs="Times New Roman"/>
          <w:sz w:val="28"/>
          <w:szCs w:val="28"/>
          <w:lang w:val="kk-KZ"/>
        </w:rPr>
        <w:t>— туризм орталықтары</w:t>
      </w:r>
      <w:r w:rsidR="00EC794B" w:rsidRPr="00E17370">
        <w:rPr>
          <w:rFonts w:ascii="Times New Roman" w:hAnsi="Times New Roman" w:cs="Times New Roman"/>
          <w:sz w:val="28"/>
          <w:szCs w:val="28"/>
          <w:lang w:val="kk-KZ"/>
        </w:rPr>
        <w:t>, ОЭБО</w:t>
      </w:r>
    </w:p>
    <w:p w14:paraId="3E2EE768" w14:textId="77777777" w:rsidR="0001337C" w:rsidRPr="00E17370" w:rsidRDefault="0001337C" w:rsidP="0001337C">
      <w:p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3. </w:t>
      </w:r>
      <w:r w:rsidR="00EC794B"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Шығармашылық</w:t>
      </w:r>
      <w:r w:rsidR="00EC794B"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 xml:space="preserve"> (мектептен тыс жұмыс,</w:t>
      </w:r>
      <w:r w:rsidR="00EC794B" w:rsidRPr="00E17370">
        <w:rPr>
          <w:rFonts w:ascii="Times New Roman" w:hAnsi="Times New Roman" w:cs="Times New Roman"/>
          <w:sz w:val="28"/>
          <w:szCs w:val="28"/>
          <w:lang w:val="kk-KZ"/>
        </w:rPr>
        <w:t xml:space="preserve"> шығармашылық, техникалық орталықтар, </w:t>
      </w:r>
      <w:r w:rsidRPr="00E17370">
        <w:rPr>
          <w:rFonts w:ascii="Times New Roman" w:hAnsi="Times New Roman" w:cs="Times New Roman"/>
          <w:sz w:val="28"/>
          <w:szCs w:val="28"/>
          <w:lang w:val="kk-KZ"/>
        </w:rPr>
        <w:t xml:space="preserve"> </w:t>
      </w:r>
      <w:r w:rsidR="00EC794B" w:rsidRPr="00E17370">
        <w:rPr>
          <w:rFonts w:ascii="Times New Roman" w:hAnsi="Times New Roman" w:cs="Times New Roman"/>
          <w:sz w:val="28"/>
          <w:szCs w:val="28"/>
          <w:lang w:val="kk-KZ"/>
        </w:rPr>
        <w:t xml:space="preserve">оқушылар </w:t>
      </w:r>
      <w:r w:rsidRPr="00E17370">
        <w:rPr>
          <w:rFonts w:ascii="Times New Roman" w:hAnsi="Times New Roman" w:cs="Times New Roman"/>
          <w:sz w:val="28"/>
          <w:szCs w:val="28"/>
          <w:lang w:val="kk-KZ"/>
        </w:rPr>
        <w:t>сарай</w:t>
      </w:r>
      <w:r w:rsidR="00EC794B" w:rsidRPr="00E17370">
        <w:rPr>
          <w:rFonts w:ascii="Times New Roman" w:hAnsi="Times New Roman" w:cs="Times New Roman"/>
          <w:sz w:val="28"/>
          <w:szCs w:val="28"/>
          <w:lang w:val="kk-KZ"/>
        </w:rPr>
        <w:t>ы</w:t>
      </w:r>
      <w:r w:rsidRPr="00E17370">
        <w:rPr>
          <w:rFonts w:ascii="Times New Roman" w:hAnsi="Times New Roman" w:cs="Times New Roman"/>
          <w:sz w:val="28"/>
          <w:szCs w:val="28"/>
          <w:lang w:val="kk-KZ"/>
        </w:rPr>
        <w:t xml:space="preserve">, </w:t>
      </w:r>
      <w:r w:rsidR="00EC794B" w:rsidRPr="00E17370">
        <w:rPr>
          <w:rFonts w:ascii="Times New Roman" w:hAnsi="Times New Roman" w:cs="Times New Roman"/>
          <w:sz w:val="28"/>
          <w:szCs w:val="28"/>
          <w:lang w:val="kk-KZ"/>
        </w:rPr>
        <w:t>өнер, сурет мектептері)</w:t>
      </w:r>
    </w:p>
    <w:p w14:paraId="287052D4" w14:textId="77777777" w:rsidR="00EC794B" w:rsidRPr="00E17370" w:rsidRDefault="00EC794B" w:rsidP="00EC794B">
      <w:pPr>
        <w:spacing w:after="0"/>
        <w:ind w:firstLine="708"/>
        <w:rPr>
          <w:rFonts w:ascii="Times New Roman" w:hAnsi="Times New Roman" w:cs="Times New Roman"/>
          <w:sz w:val="28"/>
          <w:szCs w:val="28"/>
          <w:lang w:val="kk-KZ"/>
        </w:rPr>
      </w:pPr>
    </w:p>
    <w:p w14:paraId="782664E1" w14:textId="77777777" w:rsidR="0001337C" w:rsidRPr="00E17370" w:rsidRDefault="0001337C" w:rsidP="00EC794B">
      <w:pPr>
        <w:spacing w:after="0"/>
        <w:ind w:firstLine="708"/>
        <w:rPr>
          <w:rFonts w:ascii="Times New Roman" w:hAnsi="Times New Roman" w:cs="Times New Roman"/>
          <w:sz w:val="28"/>
          <w:szCs w:val="28"/>
          <w:lang w:val="kk-KZ"/>
        </w:rPr>
      </w:pPr>
      <w:r w:rsidRPr="00E17370">
        <w:rPr>
          <w:rFonts w:ascii="Times New Roman" w:hAnsi="Times New Roman" w:cs="Times New Roman"/>
          <w:sz w:val="28"/>
          <w:szCs w:val="28"/>
          <w:lang w:val="kk-KZ"/>
        </w:rPr>
        <w:t>Бұл бағыттар жыл бойына кезектесіп келеді. Әр айда команда ішіндегі бір мекеме «Хост ұйым» болып сабағын өткізеді.</w:t>
      </w:r>
    </w:p>
    <w:p w14:paraId="73F91215" w14:textId="77777777" w:rsidR="00EC794B" w:rsidRPr="00E17370" w:rsidRDefault="00EC794B" w:rsidP="0001337C">
      <w:pPr>
        <w:spacing w:after="0"/>
        <w:rPr>
          <w:rFonts w:ascii="Times New Roman" w:hAnsi="Times New Roman" w:cs="Times New Roman"/>
          <w:sz w:val="28"/>
          <w:szCs w:val="28"/>
          <w:lang w:val="kk-KZ"/>
        </w:rPr>
      </w:pPr>
    </w:p>
    <w:p w14:paraId="3537A3B2" w14:textId="77777777" w:rsidR="0001337C" w:rsidRPr="00E17370" w:rsidRDefault="005F1918" w:rsidP="0001337C">
      <w:pPr>
        <w:spacing w:after="0"/>
        <w:rPr>
          <w:rFonts w:ascii="Times New Roman" w:hAnsi="Times New Roman" w:cs="Times New Roman"/>
          <w:sz w:val="28"/>
          <w:szCs w:val="28"/>
          <w:lang w:val="kk-KZ"/>
        </w:rPr>
      </w:pPr>
      <w:r w:rsidRPr="00E17370">
        <w:rPr>
          <w:rFonts w:ascii="Times New Roman" w:hAnsi="Times New Roman" w:cs="Times New Roman"/>
          <w:b/>
          <w:sz w:val="28"/>
          <w:szCs w:val="28"/>
          <w:lang w:val="kk-KZ"/>
        </w:rPr>
        <w:t>ЖЫЛДЫҚ ЦИКЛ</w:t>
      </w:r>
      <w:r w:rsidR="0001337C" w:rsidRPr="00E17370">
        <w:rPr>
          <w:rFonts w:ascii="Times New Roman" w:hAnsi="Times New Roman" w:cs="Times New Roman"/>
          <w:sz w:val="28"/>
          <w:szCs w:val="28"/>
          <w:lang w:val="kk-KZ"/>
        </w:rPr>
        <w:t xml:space="preserve"> (</w:t>
      </w:r>
      <w:r w:rsidRPr="00E17370">
        <w:rPr>
          <w:rFonts w:ascii="Times New Roman" w:hAnsi="Times New Roman" w:cs="Times New Roman"/>
          <w:sz w:val="28"/>
          <w:szCs w:val="28"/>
          <w:lang w:val="kk-KZ"/>
        </w:rPr>
        <w:t>9</w:t>
      </w:r>
      <w:r w:rsidR="0001337C" w:rsidRPr="00E17370">
        <w:rPr>
          <w:rFonts w:ascii="Times New Roman" w:hAnsi="Times New Roman" w:cs="Times New Roman"/>
          <w:sz w:val="28"/>
          <w:szCs w:val="28"/>
          <w:lang w:val="kk-KZ"/>
        </w:rPr>
        <w:t xml:space="preserve"> ай → 3 бағыт айналымы)</w:t>
      </w:r>
    </w:p>
    <w:p w14:paraId="328FA514" w14:textId="77777777" w:rsidR="0001337C" w:rsidRPr="00E17370" w:rsidRDefault="0001337C"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ҚАҢТАР — Музыка айы</w:t>
      </w:r>
    </w:p>
    <w:p w14:paraId="4BBCB9B2" w14:textId="77777777" w:rsidR="0001337C" w:rsidRPr="00E17370" w:rsidRDefault="0001337C" w:rsidP="006718DC">
      <w:pPr>
        <w:pStyle w:val="a3"/>
        <w:numPr>
          <w:ilvl w:val="0"/>
          <w:numId w:val="2"/>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Музыка мектебі тәжірибесі</w:t>
      </w:r>
    </w:p>
    <w:p w14:paraId="222CBBCE" w14:textId="77777777" w:rsidR="0001337C" w:rsidRPr="00E17370" w:rsidRDefault="0001337C" w:rsidP="006718DC">
      <w:pPr>
        <w:pStyle w:val="a3"/>
        <w:numPr>
          <w:ilvl w:val="0"/>
          <w:numId w:val="2"/>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Ашық сабақтар: хор, домбыра, оркестр, вокал</w:t>
      </w:r>
    </w:p>
    <w:p w14:paraId="292D9505" w14:textId="77777777" w:rsidR="0001337C" w:rsidRPr="00E17370" w:rsidRDefault="0001337C" w:rsidP="006718DC">
      <w:pPr>
        <w:pStyle w:val="a3"/>
        <w:numPr>
          <w:ilvl w:val="0"/>
          <w:numId w:val="2"/>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Арнайы тақырып: </w:t>
      </w:r>
      <w:r w:rsidR="005F1918"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Дарынды балаларды анықтау әдістері</w:t>
      </w:r>
      <w:r w:rsidR="005F1918" w:rsidRPr="00E17370">
        <w:rPr>
          <w:rFonts w:ascii="Times New Roman" w:hAnsi="Times New Roman" w:cs="Times New Roman"/>
          <w:sz w:val="28"/>
          <w:szCs w:val="28"/>
          <w:lang w:val="kk-KZ"/>
        </w:rPr>
        <w:t>»</w:t>
      </w:r>
    </w:p>
    <w:p w14:paraId="54BAA9B8" w14:textId="77777777" w:rsidR="0001337C" w:rsidRPr="00E17370" w:rsidRDefault="0001337C"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 xml:space="preserve">АҚПАН </w:t>
      </w:r>
      <w:r w:rsidR="005F1918" w:rsidRPr="00E17370">
        <w:rPr>
          <w:rFonts w:ascii="Times New Roman" w:hAnsi="Times New Roman" w:cs="Times New Roman"/>
          <w:b/>
          <w:sz w:val="28"/>
          <w:szCs w:val="28"/>
          <w:lang w:val="kk-KZ"/>
        </w:rPr>
        <w:t>— Туризм айы</w:t>
      </w:r>
    </w:p>
    <w:p w14:paraId="180DEDEF" w14:textId="77777777" w:rsidR="0001337C" w:rsidRPr="00E17370" w:rsidRDefault="0001337C" w:rsidP="006718DC">
      <w:pPr>
        <w:pStyle w:val="a3"/>
        <w:numPr>
          <w:ilvl w:val="0"/>
          <w:numId w:val="3"/>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Туристік клуб немесе туризм орталығы</w:t>
      </w:r>
    </w:p>
    <w:p w14:paraId="696DA77D" w14:textId="77777777" w:rsidR="0001337C" w:rsidRPr="00E17370" w:rsidRDefault="0001337C" w:rsidP="006718DC">
      <w:pPr>
        <w:pStyle w:val="a3"/>
        <w:numPr>
          <w:ilvl w:val="0"/>
          <w:numId w:val="3"/>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Маршрут жасау, қауіпсіздік, экскурсия әдістемесі</w:t>
      </w:r>
    </w:p>
    <w:p w14:paraId="2EBF530F" w14:textId="77777777" w:rsidR="005F1918" w:rsidRPr="00E17370" w:rsidRDefault="0001337C" w:rsidP="006718DC">
      <w:pPr>
        <w:pStyle w:val="a3"/>
        <w:numPr>
          <w:ilvl w:val="0"/>
          <w:numId w:val="3"/>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Арнайы тақырып: </w:t>
      </w:r>
      <w:r w:rsidR="005F1918"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Outdoor training</w:t>
      </w:r>
      <w:r w:rsidR="005F1918" w:rsidRPr="00E17370">
        <w:rPr>
          <w:rFonts w:ascii="Times New Roman" w:hAnsi="Times New Roman" w:cs="Times New Roman"/>
          <w:sz w:val="28"/>
          <w:szCs w:val="28"/>
          <w:lang w:val="kk-KZ"/>
        </w:rPr>
        <w:t>»</w:t>
      </w:r>
    </w:p>
    <w:p w14:paraId="7CE22875" w14:textId="77777777" w:rsidR="0001337C" w:rsidRPr="00E17370" w:rsidRDefault="0001337C"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НАУРЫЗ — Шығармашылық айы</w:t>
      </w:r>
    </w:p>
    <w:p w14:paraId="0B3711AF" w14:textId="77777777" w:rsidR="0001337C" w:rsidRPr="00E17370" w:rsidRDefault="0001337C" w:rsidP="006718DC">
      <w:pPr>
        <w:pStyle w:val="a3"/>
        <w:numPr>
          <w:ilvl w:val="0"/>
          <w:numId w:val="4"/>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Балалар шығармашылығы орталығы</w:t>
      </w:r>
    </w:p>
    <w:p w14:paraId="5AAE1FBE" w14:textId="77777777" w:rsidR="0001337C" w:rsidRPr="00E17370" w:rsidRDefault="0001337C" w:rsidP="006718DC">
      <w:pPr>
        <w:pStyle w:val="a3"/>
        <w:numPr>
          <w:ilvl w:val="0"/>
          <w:numId w:val="4"/>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Қолөнер, бейнелеу, техниктік моделдеу, театр</w:t>
      </w:r>
    </w:p>
    <w:p w14:paraId="6504AC90" w14:textId="77777777" w:rsidR="0001337C" w:rsidRPr="00E17370" w:rsidRDefault="0001337C" w:rsidP="006718DC">
      <w:pPr>
        <w:pStyle w:val="a3"/>
        <w:numPr>
          <w:ilvl w:val="0"/>
          <w:numId w:val="4"/>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Арнайы тақырып: </w:t>
      </w:r>
      <w:r w:rsidR="005F1918"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Жобаға негізделген шығармашылық</w:t>
      </w:r>
      <w:r w:rsidR="005F1918" w:rsidRPr="00E17370">
        <w:rPr>
          <w:rFonts w:ascii="Times New Roman" w:hAnsi="Times New Roman" w:cs="Times New Roman"/>
          <w:sz w:val="28"/>
          <w:szCs w:val="28"/>
          <w:lang w:val="kk-KZ"/>
        </w:rPr>
        <w:t>»</w:t>
      </w:r>
    </w:p>
    <w:p w14:paraId="7F5D09C5" w14:textId="77777777" w:rsidR="0001337C" w:rsidRPr="00E17370" w:rsidRDefault="0001337C"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СӘУІР — Музыка айы</w:t>
      </w:r>
    </w:p>
    <w:p w14:paraId="2F4CB544" w14:textId="77777777" w:rsidR="0001337C" w:rsidRPr="00E17370" w:rsidRDefault="0001337C" w:rsidP="006718DC">
      <w:pPr>
        <w:pStyle w:val="a3"/>
        <w:numPr>
          <w:ilvl w:val="0"/>
          <w:numId w:val="5"/>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Музыка мектебіндегі жаңа бағыттарды таныстыру</w:t>
      </w:r>
    </w:p>
    <w:p w14:paraId="2CD2BE5B" w14:textId="77777777" w:rsidR="0001337C" w:rsidRPr="00E17370" w:rsidRDefault="0001337C" w:rsidP="006718DC">
      <w:pPr>
        <w:pStyle w:val="a3"/>
        <w:numPr>
          <w:ilvl w:val="0"/>
          <w:numId w:val="5"/>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Электронды музыка, ансамбльдік жұмыс</w:t>
      </w:r>
    </w:p>
    <w:p w14:paraId="2BDD7BEE" w14:textId="77777777" w:rsidR="0001337C" w:rsidRPr="00E17370" w:rsidRDefault="0001337C" w:rsidP="006718DC">
      <w:pPr>
        <w:pStyle w:val="a3"/>
        <w:numPr>
          <w:ilvl w:val="0"/>
          <w:numId w:val="5"/>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Арнайы тақырып: </w:t>
      </w:r>
      <w:r w:rsidR="005F1918"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Педагогтың орындаушылық шеберлігі</w:t>
      </w:r>
      <w:r w:rsidR="005F1918" w:rsidRPr="00E17370">
        <w:rPr>
          <w:rFonts w:ascii="Times New Roman" w:hAnsi="Times New Roman" w:cs="Times New Roman"/>
          <w:sz w:val="28"/>
          <w:szCs w:val="28"/>
          <w:lang w:val="kk-KZ"/>
        </w:rPr>
        <w:t>»</w:t>
      </w:r>
    </w:p>
    <w:p w14:paraId="6AE82F40" w14:textId="77777777" w:rsidR="0001337C" w:rsidRPr="00E17370" w:rsidRDefault="0001337C"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lastRenderedPageBreak/>
        <w:t>МАМЫР — Туризм айы</w:t>
      </w:r>
    </w:p>
    <w:p w14:paraId="6869A9A0" w14:textId="77777777" w:rsidR="0001337C" w:rsidRPr="00E17370" w:rsidRDefault="0001337C" w:rsidP="006718DC">
      <w:pPr>
        <w:pStyle w:val="a3"/>
        <w:numPr>
          <w:ilvl w:val="0"/>
          <w:numId w:val="6"/>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Туризм орталығының ашық сабағы</w:t>
      </w:r>
    </w:p>
    <w:p w14:paraId="389D573C" w14:textId="77777777" w:rsidR="0001337C" w:rsidRPr="00E17370" w:rsidRDefault="0001337C" w:rsidP="006718DC">
      <w:pPr>
        <w:pStyle w:val="a3"/>
        <w:numPr>
          <w:ilvl w:val="0"/>
          <w:numId w:val="6"/>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Көктемгі экспедиция немесе практикалық дала сабағы</w:t>
      </w:r>
    </w:p>
    <w:p w14:paraId="07287929" w14:textId="77777777" w:rsidR="0001337C" w:rsidRPr="00E17370" w:rsidRDefault="0001337C" w:rsidP="006718DC">
      <w:pPr>
        <w:pStyle w:val="a3"/>
        <w:numPr>
          <w:ilvl w:val="0"/>
          <w:numId w:val="6"/>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Арнайы тақырып: </w:t>
      </w:r>
      <w:r w:rsidR="005F1918"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Тимбилдинг және жаяу туризм</w:t>
      </w:r>
      <w:r w:rsidR="005F1918" w:rsidRPr="00E17370">
        <w:rPr>
          <w:rFonts w:ascii="Times New Roman" w:hAnsi="Times New Roman" w:cs="Times New Roman"/>
          <w:sz w:val="28"/>
          <w:szCs w:val="28"/>
          <w:lang w:val="kk-KZ"/>
        </w:rPr>
        <w:t>»</w:t>
      </w:r>
    </w:p>
    <w:p w14:paraId="36BCBDA3" w14:textId="77777777" w:rsidR="0001337C" w:rsidRPr="00E17370" w:rsidRDefault="0001337C"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МАУСЫМ — Шығармашылық айы</w:t>
      </w:r>
    </w:p>
    <w:p w14:paraId="01C3E259" w14:textId="77777777" w:rsidR="0001337C" w:rsidRPr="00E17370" w:rsidRDefault="0001337C" w:rsidP="006718DC">
      <w:pPr>
        <w:pStyle w:val="a3"/>
        <w:numPr>
          <w:ilvl w:val="0"/>
          <w:numId w:val="7"/>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Жазғы шығармашылық лагерінің форматы</w:t>
      </w:r>
    </w:p>
    <w:p w14:paraId="52CF126C" w14:textId="77777777" w:rsidR="0001337C" w:rsidRPr="00E17370" w:rsidRDefault="0001337C" w:rsidP="006718DC">
      <w:pPr>
        <w:pStyle w:val="a3"/>
        <w:numPr>
          <w:ilvl w:val="0"/>
          <w:numId w:val="7"/>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Таланттар фестивалі</w:t>
      </w:r>
    </w:p>
    <w:p w14:paraId="6D02ABE0" w14:textId="77777777" w:rsidR="0001337C" w:rsidRPr="00E17370" w:rsidRDefault="0001337C" w:rsidP="006718DC">
      <w:pPr>
        <w:pStyle w:val="a3"/>
        <w:numPr>
          <w:ilvl w:val="0"/>
          <w:numId w:val="7"/>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Арнайы тақырып: </w:t>
      </w:r>
      <w:r w:rsidR="005F1918"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Ойын технологиялары</w:t>
      </w:r>
      <w:r w:rsidR="005F1918" w:rsidRPr="00E17370">
        <w:rPr>
          <w:rFonts w:ascii="Times New Roman" w:hAnsi="Times New Roman" w:cs="Times New Roman"/>
          <w:sz w:val="28"/>
          <w:szCs w:val="28"/>
          <w:lang w:val="kk-KZ"/>
        </w:rPr>
        <w:t>»</w:t>
      </w:r>
    </w:p>
    <w:p w14:paraId="1A889DC6" w14:textId="77777777" w:rsidR="0001337C" w:rsidRPr="00E17370" w:rsidRDefault="005F1918"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ҚЫРКҮЙЕК</w:t>
      </w:r>
      <w:r w:rsidR="0001337C" w:rsidRPr="00E17370">
        <w:rPr>
          <w:rFonts w:ascii="Times New Roman" w:hAnsi="Times New Roman" w:cs="Times New Roman"/>
          <w:b/>
          <w:sz w:val="28"/>
          <w:szCs w:val="28"/>
          <w:lang w:val="kk-KZ"/>
        </w:rPr>
        <w:t xml:space="preserve"> — Музыка айы</w:t>
      </w:r>
    </w:p>
    <w:p w14:paraId="06196FE7" w14:textId="77777777" w:rsidR="0001337C" w:rsidRPr="00E17370" w:rsidRDefault="0001337C" w:rsidP="006718DC">
      <w:pPr>
        <w:pStyle w:val="a3"/>
        <w:numPr>
          <w:ilvl w:val="0"/>
          <w:numId w:val="8"/>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Музыка теориясы, жазғы музыкалық шеберлік сабағы</w:t>
      </w:r>
    </w:p>
    <w:p w14:paraId="18E6A286" w14:textId="77777777" w:rsidR="0001337C" w:rsidRPr="00E17370" w:rsidRDefault="0001337C" w:rsidP="006718DC">
      <w:pPr>
        <w:pStyle w:val="a3"/>
        <w:numPr>
          <w:ilvl w:val="0"/>
          <w:numId w:val="8"/>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Арнайы тақырып: </w:t>
      </w:r>
      <w:r w:rsidR="005F1918"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Онлайн музыка білім беру құралдары</w:t>
      </w:r>
      <w:r w:rsidR="005F1918" w:rsidRPr="00E17370">
        <w:rPr>
          <w:rFonts w:ascii="Times New Roman" w:hAnsi="Times New Roman" w:cs="Times New Roman"/>
          <w:sz w:val="28"/>
          <w:szCs w:val="28"/>
          <w:lang w:val="kk-KZ"/>
        </w:rPr>
        <w:t>»</w:t>
      </w:r>
    </w:p>
    <w:p w14:paraId="62F5AB98" w14:textId="77777777" w:rsidR="0001337C" w:rsidRPr="00E17370" w:rsidRDefault="005F1918"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ҚАЗАН</w:t>
      </w:r>
      <w:r w:rsidR="0001337C" w:rsidRPr="00E17370">
        <w:rPr>
          <w:rFonts w:ascii="Times New Roman" w:hAnsi="Times New Roman" w:cs="Times New Roman"/>
          <w:b/>
          <w:sz w:val="28"/>
          <w:szCs w:val="28"/>
          <w:lang w:val="kk-KZ"/>
        </w:rPr>
        <w:t xml:space="preserve"> — Шығармашылық айы</w:t>
      </w:r>
    </w:p>
    <w:p w14:paraId="05C4D9E9" w14:textId="77777777" w:rsidR="0001337C" w:rsidRPr="00E17370" w:rsidRDefault="0001337C" w:rsidP="006718DC">
      <w:pPr>
        <w:pStyle w:val="a3"/>
        <w:numPr>
          <w:ilvl w:val="0"/>
          <w:numId w:val="9"/>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Жаңа оқу жылына шығармашылық жобалар дайындау</w:t>
      </w:r>
    </w:p>
    <w:p w14:paraId="6BE88480" w14:textId="77777777" w:rsidR="0001337C" w:rsidRPr="00E17370" w:rsidRDefault="0001337C" w:rsidP="006718DC">
      <w:pPr>
        <w:pStyle w:val="a3"/>
        <w:numPr>
          <w:ilvl w:val="0"/>
          <w:numId w:val="9"/>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Театрлық қойылымдар, көрме</w:t>
      </w:r>
    </w:p>
    <w:p w14:paraId="52301FEE" w14:textId="77777777" w:rsidR="0001337C" w:rsidRPr="00E17370" w:rsidRDefault="0001337C" w:rsidP="006718DC">
      <w:pPr>
        <w:pStyle w:val="a3"/>
        <w:numPr>
          <w:ilvl w:val="0"/>
          <w:numId w:val="9"/>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Арнайы тақырып: </w:t>
      </w:r>
      <w:r w:rsidR="005F1918"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STEAM шығармашылық жобалар</w:t>
      </w:r>
      <w:r w:rsidR="005F1918" w:rsidRPr="00E17370">
        <w:rPr>
          <w:rFonts w:ascii="Times New Roman" w:hAnsi="Times New Roman" w:cs="Times New Roman"/>
          <w:sz w:val="28"/>
          <w:szCs w:val="28"/>
          <w:lang w:val="kk-KZ"/>
        </w:rPr>
        <w:t>»</w:t>
      </w:r>
    </w:p>
    <w:p w14:paraId="1B45CA00" w14:textId="77777777" w:rsidR="0001337C" w:rsidRPr="00E17370" w:rsidRDefault="0001337C" w:rsidP="0001337C">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ҚАРАША — Туризм айы</w:t>
      </w:r>
    </w:p>
    <w:p w14:paraId="5F6321FD" w14:textId="77777777" w:rsidR="0001337C" w:rsidRPr="00E17370" w:rsidRDefault="0001337C" w:rsidP="006718DC">
      <w:pPr>
        <w:pStyle w:val="a3"/>
        <w:numPr>
          <w:ilvl w:val="0"/>
          <w:numId w:val="10"/>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Өз аймағын зерттеу жобасы</w:t>
      </w:r>
    </w:p>
    <w:p w14:paraId="791BC564" w14:textId="77777777" w:rsidR="00AF2322" w:rsidRPr="00E17370" w:rsidRDefault="0001337C" w:rsidP="006718DC">
      <w:pPr>
        <w:pStyle w:val="a3"/>
        <w:numPr>
          <w:ilvl w:val="0"/>
          <w:numId w:val="10"/>
        </w:numPr>
        <w:spacing w:after="0"/>
        <w:rPr>
          <w:rFonts w:ascii="Times New Roman" w:hAnsi="Times New Roman" w:cs="Times New Roman"/>
          <w:sz w:val="28"/>
          <w:szCs w:val="28"/>
          <w:lang w:val="kk-KZ"/>
        </w:rPr>
      </w:pPr>
      <w:r w:rsidRPr="00E17370">
        <w:rPr>
          <w:rFonts w:ascii="Times New Roman" w:hAnsi="Times New Roman" w:cs="Times New Roman"/>
          <w:sz w:val="28"/>
          <w:szCs w:val="28"/>
          <w:lang w:val="kk-KZ"/>
        </w:rPr>
        <w:t xml:space="preserve">Арнайы тақырып: </w:t>
      </w:r>
      <w:r w:rsidR="005F1918" w:rsidRPr="00E17370">
        <w:rPr>
          <w:rFonts w:ascii="Times New Roman" w:hAnsi="Times New Roman" w:cs="Times New Roman"/>
          <w:sz w:val="28"/>
          <w:szCs w:val="28"/>
          <w:lang w:val="kk-KZ"/>
        </w:rPr>
        <w:t>«</w:t>
      </w:r>
      <w:r w:rsidRPr="00E17370">
        <w:rPr>
          <w:rFonts w:ascii="Times New Roman" w:hAnsi="Times New Roman" w:cs="Times New Roman"/>
          <w:sz w:val="28"/>
          <w:szCs w:val="28"/>
          <w:lang w:val="kk-KZ"/>
        </w:rPr>
        <w:t>Туризмдегі цифрлық навигация</w:t>
      </w:r>
      <w:r w:rsidR="005F1918" w:rsidRPr="00E17370">
        <w:rPr>
          <w:rFonts w:ascii="Times New Roman" w:hAnsi="Times New Roman" w:cs="Times New Roman"/>
          <w:sz w:val="28"/>
          <w:szCs w:val="28"/>
          <w:lang w:val="kk-KZ"/>
        </w:rPr>
        <w:t>»</w:t>
      </w:r>
    </w:p>
    <w:p w14:paraId="39708F68" w14:textId="77777777" w:rsidR="00AF2322" w:rsidRPr="00E17370" w:rsidRDefault="0001337C" w:rsidP="00AF2322">
      <w:pPr>
        <w:spacing w:after="0"/>
        <w:rPr>
          <w:rFonts w:ascii="Times New Roman" w:hAnsi="Times New Roman" w:cs="Times New Roman"/>
          <w:b/>
          <w:sz w:val="28"/>
          <w:szCs w:val="28"/>
          <w:lang w:val="kk-KZ"/>
        </w:rPr>
      </w:pPr>
      <w:r w:rsidRPr="00E17370">
        <w:rPr>
          <w:rFonts w:ascii="Times New Roman" w:hAnsi="Times New Roman" w:cs="Times New Roman"/>
          <w:b/>
          <w:sz w:val="28"/>
          <w:szCs w:val="28"/>
          <w:lang w:val="kk-KZ"/>
        </w:rPr>
        <w:t>ЖЕЛТОҚСАН —</w:t>
      </w:r>
      <w:r w:rsidR="00AF2322" w:rsidRPr="00E17370">
        <w:rPr>
          <w:rStyle w:val="a4"/>
          <w:rFonts w:ascii="Times New Roman" w:hAnsi="Times New Roman" w:cs="Times New Roman"/>
          <w:b w:val="0"/>
          <w:sz w:val="28"/>
          <w:szCs w:val="28"/>
        </w:rPr>
        <w:t xml:space="preserve"> </w:t>
      </w:r>
      <w:r w:rsidR="00AF2322" w:rsidRPr="00E17370">
        <w:rPr>
          <w:rFonts w:ascii="Times New Roman" w:hAnsi="Times New Roman" w:cs="Times New Roman"/>
          <w:b/>
          <w:sz w:val="28"/>
          <w:szCs w:val="28"/>
        </w:rPr>
        <w:t>Қорытынды форум (желтоқсан)</w:t>
      </w:r>
    </w:p>
    <w:p w14:paraId="2E3A48D9" w14:textId="77777777" w:rsidR="00AF2322" w:rsidRPr="00E17370" w:rsidRDefault="00AF2322" w:rsidP="006718DC">
      <w:pPr>
        <w:numPr>
          <w:ilvl w:val="0"/>
          <w:numId w:val="11"/>
        </w:numPr>
        <w:spacing w:after="0" w:line="240" w:lineRule="auto"/>
        <w:rPr>
          <w:rFonts w:ascii="Times New Roman" w:eastAsia="Times New Roman" w:hAnsi="Times New Roman" w:cs="Times New Roman"/>
          <w:sz w:val="28"/>
          <w:szCs w:val="28"/>
          <w:lang w:val="kk-KZ" w:eastAsia="ru-RU"/>
        </w:rPr>
      </w:pPr>
      <w:r w:rsidRPr="00E17370">
        <w:rPr>
          <w:rFonts w:ascii="Times New Roman" w:eastAsia="Times New Roman" w:hAnsi="Times New Roman" w:cs="Times New Roman"/>
          <w:sz w:val="28"/>
          <w:szCs w:val="28"/>
          <w:lang w:val="kk-KZ" w:eastAsia="ru-RU"/>
        </w:rPr>
        <w:t>Әр команда жыл бойғы жұмысын қорғайды</w:t>
      </w:r>
    </w:p>
    <w:p w14:paraId="0D096BED" w14:textId="77777777" w:rsidR="00AF2322" w:rsidRPr="00E17370" w:rsidRDefault="00AF2322" w:rsidP="006718D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E17370">
        <w:rPr>
          <w:rFonts w:ascii="Times New Roman" w:eastAsia="Times New Roman" w:hAnsi="Times New Roman" w:cs="Times New Roman"/>
          <w:sz w:val="28"/>
          <w:szCs w:val="28"/>
          <w:lang w:eastAsia="ru-RU"/>
        </w:rPr>
        <w:t>Көшбасшы</w:t>
      </w:r>
      <w:proofErr w:type="spellEnd"/>
      <w:r w:rsidRPr="00E17370">
        <w:rPr>
          <w:rFonts w:ascii="Times New Roman" w:eastAsia="Times New Roman" w:hAnsi="Times New Roman" w:cs="Times New Roman"/>
          <w:sz w:val="28"/>
          <w:szCs w:val="28"/>
          <w:lang w:eastAsia="ru-RU"/>
        </w:rPr>
        <w:t xml:space="preserve"> </w:t>
      </w:r>
      <w:proofErr w:type="spellStart"/>
      <w:r w:rsidRPr="00E17370">
        <w:rPr>
          <w:rFonts w:ascii="Times New Roman" w:eastAsia="Times New Roman" w:hAnsi="Times New Roman" w:cs="Times New Roman"/>
          <w:sz w:val="28"/>
          <w:szCs w:val="28"/>
          <w:lang w:eastAsia="ru-RU"/>
        </w:rPr>
        <w:t>командалар</w:t>
      </w:r>
      <w:proofErr w:type="spellEnd"/>
      <w:r w:rsidRPr="00E17370">
        <w:rPr>
          <w:rFonts w:ascii="Times New Roman" w:eastAsia="Times New Roman" w:hAnsi="Times New Roman" w:cs="Times New Roman"/>
          <w:sz w:val="28"/>
          <w:szCs w:val="28"/>
          <w:lang w:eastAsia="ru-RU"/>
        </w:rPr>
        <w:t xml:space="preserve"> </w:t>
      </w:r>
      <w:proofErr w:type="spellStart"/>
      <w:r w:rsidRPr="00E17370">
        <w:rPr>
          <w:rFonts w:ascii="Times New Roman" w:eastAsia="Times New Roman" w:hAnsi="Times New Roman" w:cs="Times New Roman"/>
          <w:sz w:val="28"/>
          <w:szCs w:val="28"/>
          <w:lang w:eastAsia="ru-RU"/>
        </w:rPr>
        <w:t>марапатталады</w:t>
      </w:r>
      <w:proofErr w:type="spellEnd"/>
    </w:p>
    <w:p w14:paraId="3D7E1453" w14:textId="77777777" w:rsidR="00AF2322" w:rsidRPr="00E17370" w:rsidRDefault="00AF2322" w:rsidP="006718D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E17370">
        <w:rPr>
          <w:rFonts w:ascii="Times New Roman" w:eastAsia="Times New Roman" w:hAnsi="Times New Roman" w:cs="Times New Roman"/>
          <w:sz w:val="28"/>
          <w:szCs w:val="28"/>
          <w:lang w:eastAsia="ru-RU"/>
        </w:rPr>
        <w:t>Болашаққа</w:t>
      </w:r>
      <w:proofErr w:type="spellEnd"/>
      <w:r w:rsidRPr="00E17370">
        <w:rPr>
          <w:rFonts w:ascii="Times New Roman" w:eastAsia="Times New Roman" w:hAnsi="Times New Roman" w:cs="Times New Roman"/>
          <w:sz w:val="28"/>
          <w:szCs w:val="28"/>
          <w:lang w:eastAsia="ru-RU"/>
        </w:rPr>
        <w:t xml:space="preserve"> </w:t>
      </w:r>
      <w:proofErr w:type="spellStart"/>
      <w:r w:rsidRPr="00E17370">
        <w:rPr>
          <w:rFonts w:ascii="Times New Roman" w:eastAsia="Times New Roman" w:hAnsi="Times New Roman" w:cs="Times New Roman"/>
          <w:sz w:val="28"/>
          <w:szCs w:val="28"/>
          <w:lang w:eastAsia="ru-RU"/>
        </w:rPr>
        <w:t>арналған</w:t>
      </w:r>
      <w:proofErr w:type="spellEnd"/>
      <w:r w:rsidRPr="00E17370">
        <w:rPr>
          <w:rFonts w:ascii="Times New Roman" w:eastAsia="Times New Roman" w:hAnsi="Times New Roman" w:cs="Times New Roman"/>
          <w:sz w:val="28"/>
          <w:szCs w:val="28"/>
          <w:lang w:eastAsia="ru-RU"/>
        </w:rPr>
        <w:t xml:space="preserve"> </w:t>
      </w:r>
      <w:proofErr w:type="spellStart"/>
      <w:r w:rsidRPr="00E17370">
        <w:rPr>
          <w:rFonts w:ascii="Times New Roman" w:eastAsia="Times New Roman" w:hAnsi="Times New Roman" w:cs="Times New Roman"/>
          <w:sz w:val="28"/>
          <w:szCs w:val="28"/>
          <w:lang w:eastAsia="ru-RU"/>
        </w:rPr>
        <w:t>желілік</w:t>
      </w:r>
      <w:proofErr w:type="spellEnd"/>
      <w:r w:rsidRPr="00E17370">
        <w:rPr>
          <w:rFonts w:ascii="Times New Roman" w:eastAsia="Times New Roman" w:hAnsi="Times New Roman" w:cs="Times New Roman"/>
          <w:sz w:val="28"/>
          <w:szCs w:val="28"/>
          <w:lang w:eastAsia="ru-RU"/>
        </w:rPr>
        <w:t xml:space="preserve"> </w:t>
      </w:r>
      <w:proofErr w:type="spellStart"/>
      <w:r w:rsidRPr="00E17370">
        <w:rPr>
          <w:rFonts w:ascii="Times New Roman" w:eastAsia="Times New Roman" w:hAnsi="Times New Roman" w:cs="Times New Roman"/>
          <w:sz w:val="28"/>
          <w:szCs w:val="28"/>
          <w:lang w:eastAsia="ru-RU"/>
        </w:rPr>
        <w:t>жоспар</w:t>
      </w:r>
      <w:proofErr w:type="spellEnd"/>
      <w:r w:rsidRPr="00E17370">
        <w:rPr>
          <w:rFonts w:ascii="Times New Roman" w:eastAsia="Times New Roman" w:hAnsi="Times New Roman" w:cs="Times New Roman"/>
          <w:sz w:val="28"/>
          <w:szCs w:val="28"/>
          <w:lang w:eastAsia="ru-RU"/>
        </w:rPr>
        <w:t xml:space="preserve"> </w:t>
      </w:r>
      <w:proofErr w:type="spellStart"/>
      <w:r w:rsidRPr="00E17370">
        <w:rPr>
          <w:rFonts w:ascii="Times New Roman" w:eastAsia="Times New Roman" w:hAnsi="Times New Roman" w:cs="Times New Roman"/>
          <w:sz w:val="28"/>
          <w:szCs w:val="28"/>
          <w:lang w:eastAsia="ru-RU"/>
        </w:rPr>
        <w:t>құрылад</w:t>
      </w:r>
      <w:proofErr w:type="spellEnd"/>
      <w:r w:rsidRPr="00E17370">
        <w:rPr>
          <w:rFonts w:ascii="Times New Roman" w:eastAsia="Times New Roman" w:hAnsi="Times New Roman" w:cs="Times New Roman"/>
          <w:sz w:val="28"/>
          <w:szCs w:val="28"/>
          <w:lang w:val="kk-KZ" w:eastAsia="ru-RU"/>
        </w:rPr>
        <w:t>ы</w:t>
      </w:r>
    </w:p>
    <w:p w14:paraId="28DE9AF5" w14:textId="77777777" w:rsidR="00AF2322" w:rsidRPr="00E17370" w:rsidRDefault="00AF2322" w:rsidP="00AF2322">
      <w:pPr>
        <w:pStyle w:val="3"/>
        <w:ind w:firstLine="360"/>
        <w:rPr>
          <w:sz w:val="28"/>
          <w:szCs w:val="28"/>
        </w:rPr>
      </w:pPr>
      <w:r w:rsidRPr="00E17370">
        <w:rPr>
          <w:rStyle w:val="a4"/>
          <w:b/>
          <w:bCs/>
          <w:sz w:val="28"/>
          <w:szCs w:val="28"/>
          <w:lang w:val="kk-KZ"/>
        </w:rPr>
        <w:t>К</w:t>
      </w:r>
      <w:proofErr w:type="spellStart"/>
      <w:r w:rsidRPr="00E17370">
        <w:rPr>
          <w:rStyle w:val="a4"/>
          <w:b/>
          <w:bCs/>
          <w:sz w:val="28"/>
          <w:szCs w:val="28"/>
        </w:rPr>
        <w:t>омандалар</w:t>
      </w:r>
      <w:proofErr w:type="spellEnd"/>
      <w:r w:rsidRPr="00E17370">
        <w:rPr>
          <w:rStyle w:val="a4"/>
          <w:b/>
          <w:bCs/>
          <w:sz w:val="28"/>
          <w:szCs w:val="28"/>
        </w:rPr>
        <w:t xml:space="preserve"> </w:t>
      </w:r>
      <w:proofErr w:type="spellStart"/>
      <w:r w:rsidRPr="00E17370">
        <w:rPr>
          <w:rStyle w:val="a4"/>
          <w:b/>
          <w:bCs/>
          <w:sz w:val="28"/>
          <w:szCs w:val="28"/>
        </w:rPr>
        <w:t>арасында</w:t>
      </w:r>
      <w:proofErr w:type="spellEnd"/>
      <w:r w:rsidRPr="00E17370">
        <w:rPr>
          <w:rStyle w:val="a4"/>
          <w:b/>
          <w:bCs/>
          <w:sz w:val="28"/>
          <w:szCs w:val="28"/>
        </w:rPr>
        <w:t xml:space="preserve"> </w:t>
      </w:r>
      <w:proofErr w:type="spellStart"/>
      <w:r w:rsidRPr="00E17370">
        <w:rPr>
          <w:rStyle w:val="a4"/>
          <w:b/>
          <w:bCs/>
          <w:sz w:val="28"/>
          <w:szCs w:val="28"/>
        </w:rPr>
        <w:t>нәтиже</w:t>
      </w:r>
      <w:proofErr w:type="spellEnd"/>
      <w:r w:rsidRPr="00E17370">
        <w:rPr>
          <w:rStyle w:val="a4"/>
          <w:b/>
          <w:bCs/>
          <w:sz w:val="28"/>
          <w:szCs w:val="28"/>
        </w:rPr>
        <w:t xml:space="preserve"> </w:t>
      </w:r>
      <w:proofErr w:type="spellStart"/>
      <w:r w:rsidRPr="00E17370">
        <w:rPr>
          <w:rStyle w:val="a4"/>
          <w:b/>
          <w:bCs/>
          <w:sz w:val="28"/>
          <w:szCs w:val="28"/>
        </w:rPr>
        <w:t>портфолиосы</w:t>
      </w:r>
      <w:proofErr w:type="spellEnd"/>
    </w:p>
    <w:p w14:paraId="7EEB6492" w14:textId="77777777" w:rsidR="00AF2322" w:rsidRPr="00E17370" w:rsidRDefault="00AF2322" w:rsidP="00AF2322">
      <w:pPr>
        <w:pStyle w:val="a5"/>
        <w:rPr>
          <w:sz w:val="28"/>
          <w:szCs w:val="28"/>
        </w:rPr>
      </w:pPr>
      <w:proofErr w:type="spellStart"/>
      <w:r w:rsidRPr="00E17370">
        <w:rPr>
          <w:sz w:val="28"/>
          <w:szCs w:val="28"/>
        </w:rPr>
        <w:t>Әр</w:t>
      </w:r>
      <w:proofErr w:type="spellEnd"/>
      <w:r w:rsidRPr="00E17370">
        <w:rPr>
          <w:sz w:val="28"/>
          <w:szCs w:val="28"/>
        </w:rPr>
        <w:t xml:space="preserve"> команда </w:t>
      </w:r>
      <w:proofErr w:type="spellStart"/>
      <w:r w:rsidRPr="00E17370">
        <w:rPr>
          <w:sz w:val="28"/>
          <w:szCs w:val="28"/>
        </w:rPr>
        <w:t>жыл</w:t>
      </w:r>
      <w:proofErr w:type="spellEnd"/>
      <w:r w:rsidRPr="00E17370">
        <w:rPr>
          <w:sz w:val="28"/>
          <w:szCs w:val="28"/>
        </w:rPr>
        <w:t xml:space="preserve"> </w:t>
      </w:r>
      <w:proofErr w:type="spellStart"/>
      <w:r w:rsidRPr="00E17370">
        <w:rPr>
          <w:sz w:val="28"/>
          <w:szCs w:val="28"/>
        </w:rPr>
        <w:t>соңында</w:t>
      </w:r>
      <w:proofErr w:type="spellEnd"/>
      <w:r w:rsidRPr="00E17370">
        <w:rPr>
          <w:sz w:val="28"/>
          <w:szCs w:val="28"/>
        </w:rPr>
        <w:t xml:space="preserve"> </w:t>
      </w:r>
      <w:r w:rsidRPr="00E17370">
        <w:rPr>
          <w:rStyle w:val="a4"/>
          <w:sz w:val="28"/>
          <w:szCs w:val="28"/>
        </w:rPr>
        <w:t>“</w:t>
      </w:r>
      <w:proofErr w:type="spellStart"/>
      <w:r w:rsidRPr="00E17370">
        <w:rPr>
          <w:rStyle w:val="a4"/>
          <w:sz w:val="28"/>
          <w:szCs w:val="28"/>
        </w:rPr>
        <w:t>Өзгеріс</w:t>
      </w:r>
      <w:proofErr w:type="spellEnd"/>
      <w:r w:rsidRPr="00E17370">
        <w:rPr>
          <w:rStyle w:val="a4"/>
          <w:sz w:val="28"/>
          <w:szCs w:val="28"/>
        </w:rPr>
        <w:t xml:space="preserve"> </w:t>
      </w:r>
      <w:proofErr w:type="spellStart"/>
      <w:r w:rsidRPr="00E17370">
        <w:rPr>
          <w:rStyle w:val="a4"/>
          <w:sz w:val="28"/>
          <w:szCs w:val="28"/>
        </w:rPr>
        <w:t>портфолиосын</w:t>
      </w:r>
      <w:proofErr w:type="spellEnd"/>
      <w:r w:rsidRPr="00E17370">
        <w:rPr>
          <w:rStyle w:val="a4"/>
          <w:sz w:val="28"/>
          <w:szCs w:val="28"/>
        </w:rPr>
        <w:t>”</w:t>
      </w:r>
      <w:r w:rsidRPr="00E17370">
        <w:rPr>
          <w:sz w:val="28"/>
          <w:szCs w:val="28"/>
        </w:rPr>
        <w:t xml:space="preserve"> </w:t>
      </w:r>
      <w:proofErr w:type="spellStart"/>
      <w:r w:rsidRPr="00E17370">
        <w:rPr>
          <w:sz w:val="28"/>
          <w:szCs w:val="28"/>
        </w:rPr>
        <w:t>тапсырады</w:t>
      </w:r>
      <w:proofErr w:type="spellEnd"/>
      <w:r w:rsidRPr="00E17370">
        <w:rPr>
          <w:sz w:val="28"/>
          <w:szCs w:val="28"/>
        </w:rPr>
        <w:t>:</w:t>
      </w:r>
    </w:p>
    <w:p w14:paraId="277E1E64" w14:textId="77777777" w:rsidR="00AF2322" w:rsidRPr="00E17370" w:rsidRDefault="00AF2322" w:rsidP="006718DC">
      <w:pPr>
        <w:pStyle w:val="a5"/>
        <w:numPr>
          <w:ilvl w:val="0"/>
          <w:numId w:val="12"/>
        </w:numPr>
        <w:rPr>
          <w:sz w:val="28"/>
          <w:szCs w:val="28"/>
        </w:rPr>
      </w:pPr>
      <w:proofErr w:type="spellStart"/>
      <w:r w:rsidRPr="00E17370">
        <w:rPr>
          <w:sz w:val="28"/>
          <w:szCs w:val="28"/>
        </w:rPr>
        <w:t>енгізген</w:t>
      </w:r>
      <w:proofErr w:type="spellEnd"/>
      <w:r w:rsidRPr="00E17370">
        <w:rPr>
          <w:sz w:val="28"/>
          <w:szCs w:val="28"/>
        </w:rPr>
        <w:t xml:space="preserve"> </w:t>
      </w:r>
      <w:proofErr w:type="spellStart"/>
      <w:r w:rsidRPr="00E17370">
        <w:rPr>
          <w:sz w:val="28"/>
          <w:szCs w:val="28"/>
        </w:rPr>
        <w:t>жаңалықтар</w:t>
      </w:r>
      <w:proofErr w:type="spellEnd"/>
    </w:p>
    <w:p w14:paraId="2C60A4CB" w14:textId="77777777" w:rsidR="00AF2322" w:rsidRPr="00E17370" w:rsidRDefault="00AF2322" w:rsidP="006718DC">
      <w:pPr>
        <w:pStyle w:val="a5"/>
        <w:numPr>
          <w:ilvl w:val="0"/>
          <w:numId w:val="12"/>
        </w:numPr>
        <w:rPr>
          <w:sz w:val="28"/>
          <w:szCs w:val="28"/>
        </w:rPr>
      </w:pPr>
      <w:r w:rsidRPr="00E17370">
        <w:rPr>
          <w:sz w:val="28"/>
          <w:szCs w:val="28"/>
        </w:rPr>
        <w:t>фото/видео дәлелдемелер</w:t>
      </w:r>
    </w:p>
    <w:p w14:paraId="129EB7A5" w14:textId="77777777" w:rsidR="00AF2322" w:rsidRPr="00E17370" w:rsidRDefault="00AF2322" w:rsidP="006718DC">
      <w:pPr>
        <w:pStyle w:val="a5"/>
        <w:numPr>
          <w:ilvl w:val="0"/>
          <w:numId w:val="12"/>
        </w:numPr>
        <w:rPr>
          <w:sz w:val="28"/>
          <w:szCs w:val="28"/>
        </w:rPr>
      </w:pPr>
      <w:proofErr w:type="spellStart"/>
      <w:r w:rsidRPr="00E17370">
        <w:rPr>
          <w:sz w:val="28"/>
          <w:szCs w:val="28"/>
        </w:rPr>
        <w:t>балалардың</w:t>
      </w:r>
      <w:proofErr w:type="spellEnd"/>
      <w:r w:rsidRPr="00E17370">
        <w:rPr>
          <w:sz w:val="28"/>
          <w:szCs w:val="28"/>
        </w:rPr>
        <w:t xml:space="preserve"> </w:t>
      </w:r>
      <w:proofErr w:type="spellStart"/>
      <w:r w:rsidRPr="00E17370">
        <w:rPr>
          <w:sz w:val="28"/>
          <w:szCs w:val="28"/>
        </w:rPr>
        <w:t>жетістігі</w:t>
      </w:r>
      <w:proofErr w:type="spellEnd"/>
    </w:p>
    <w:p w14:paraId="6DF7FBBF" w14:textId="77777777" w:rsidR="00AF2322" w:rsidRPr="00E17370" w:rsidRDefault="00AF2322" w:rsidP="006718DC">
      <w:pPr>
        <w:pStyle w:val="a5"/>
        <w:numPr>
          <w:ilvl w:val="0"/>
          <w:numId w:val="12"/>
        </w:numPr>
        <w:rPr>
          <w:sz w:val="28"/>
          <w:szCs w:val="28"/>
        </w:rPr>
      </w:pPr>
      <w:proofErr w:type="spellStart"/>
      <w:r w:rsidRPr="00E17370">
        <w:rPr>
          <w:sz w:val="28"/>
          <w:szCs w:val="28"/>
        </w:rPr>
        <w:t>педкеңеске</w:t>
      </w:r>
      <w:proofErr w:type="spellEnd"/>
      <w:r w:rsidRPr="00E17370">
        <w:rPr>
          <w:sz w:val="28"/>
          <w:szCs w:val="28"/>
        </w:rPr>
        <w:t xml:space="preserve"> </w:t>
      </w:r>
      <w:proofErr w:type="spellStart"/>
      <w:r w:rsidRPr="00E17370">
        <w:rPr>
          <w:sz w:val="28"/>
          <w:szCs w:val="28"/>
        </w:rPr>
        <w:t>енгізілген</w:t>
      </w:r>
      <w:proofErr w:type="spellEnd"/>
      <w:r w:rsidRPr="00E17370">
        <w:rPr>
          <w:sz w:val="28"/>
          <w:szCs w:val="28"/>
        </w:rPr>
        <w:t xml:space="preserve"> </w:t>
      </w:r>
      <w:proofErr w:type="spellStart"/>
      <w:r w:rsidRPr="00E17370">
        <w:rPr>
          <w:sz w:val="28"/>
          <w:szCs w:val="28"/>
        </w:rPr>
        <w:t>шешімдер</w:t>
      </w:r>
      <w:proofErr w:type="spellEnd"/>
    </w:p>
    <w:p w14:paraId="5D81C12D" w14:textId="77777777" w:rsidR="00910A91" w:rsidRPr="00E17370" w:rsidRDefault="00910A91" w:rsidP="00910A91">
      <w:pPr>
        <w:pStyle w:val="1"/>
        <w:spacing w:before="0"/>
        <w:rPr>
          <w:rFonts w:ascii="Times New Roman" w:hAnsi="Times New Roman" w:cs="Times New Roman"/>
          <w:color w:val="auto"/>
          <w:lang w:val="kk-KZ"/>
        </w:rPr>
      </w:pPr>
      <w:r w:rsidRPr="00E17370">
        <w:rPr>
          <w:rFonts w:ascii="Times New Roman" w:hAnsi="Times New Roman" w:cs="Times New Roman"/>
          <w:color w:val="auto"/>
          <w:lang w:val="en-US"/>
        </w:rPr>
        <w:t>«</w:t>
      </w:r>
      <w:proofErr w:type="spellStart"/>
      <w:r w:rsidRPr="00E17370">
        <w:rPr>
          <w:rFonts w:ascii="Times New Roman" w:hAnsi="Times New Roman" w:cs="Times New Roman"/>
          <w:color w:val="auto"/>
        </w:rPr>
        <w:t>Қосымша</w:t>
      </w:r>
      <w:proofErr w:type="spellEnd"/>
      <w:r w:rsidRPr="00E17370">
        <w:rPr>
          <w:rFonts w:ascii="Times New Roman" w:hAnsi="Times New Roman" w:cs="Times New Roman"/>
          <w:color w:val="auto"/>
          <w:lang w:val="en-US"/>
        </w:rPr>
        <w:t xml:space="preserve"> </w:t>
      </w:r>
      <w:proofErr w:type="spellStart"/>
      <w:r w:rsidRPr="00E17370">
        <w:rPr>
          <w:rFonts w:ascii="Times New Roman" w:hAnsi="Times New Roman" w:cs="Times New Roman"/>
          <w:color w:val="auto"/>
        </w:rPr>
        <w:t>білім</w:t>
      </w:r>
      <w:proofErr w:type="spellEnd"/>
      <w:r w:rsidRPr="00E17370">
        <w:rPr>
          <w:rFonts w:ascii="Times New Roman" w:hAnsi="Times New Roman" w:cs="Times New Roman"/>
          <w:color w:val="auto"/>
          <w:lang w:val="en-US"/>
        </w:rPr>
        <w:t xml:space="preserve"> TEDx — Leadership Podcast»</w:t>
      </w:r>
    </w:p>
    <w:p w14:paraId="55DCBFAD" w14:textId="77777777" w:rsidR="00910A91" w:rsidRPr="00E17370" w:rsidRDefault="00910A91" w:rsidP="00910A91">
      <w:pPr>
        <w:pStyle w:val="1"/>
        <w:spacing w:before="0"/>
        <w:rPr>
          <w:rFonts w:ascii="Times New Roman" w:hAnsi="Times New Roman" w:cs="Times New Roman"/>
          <w:b w:val="0"/>
          <w:color w:val="auto"/>
          <w:lang w:val="kk-KZ"/>
        </w:rPr>
      </w:pPr>
      <w:r w:rsidRPr="00E17370">
        <w:rPr>
          <w:rFonts w:ascii="Times New Roman" w:hAnsi="Times New Roman" w:cs="Times New Roman"/>
          <w:b w:val="0"/>
          <w:color w:val="auto"/>
        </w:rPr>
        <w:t xml:space="preserve">(Команда </w:t>
      </w:r>
      <w:proofErr w:type="spellStart"/>
      <w:r w:rsidRPr="00E17370">
        <w:rPr>
          <w:rFonts w:ascii="Times New Roman" w:hAnsi="Times New Roman" w:cs="Times New Roman"/>
          <w:b w:val="0"/>
          <w:color w:val="auto"/>
        </w:rPr>
        <w:t>басшыларының</w:t>
      </w:r>
      <w:proofErr w:type="spellEnd"/>
      <w:r w:rsidRPr="00E17370">
        <w:rPr>
          <w:rFonts w:ascii="Times New Roman" w:hAnsi="Times New Roman" w:cs="Times New Roman"/>
          <w:b w:val="0"/>
          <w:color w:val="auto"/>
        </w:rPr>
        <w:t xml:space="preserve"> </w:t>
      </w:r>
      <w:proofErr w:type="spellStart"/>
      <w:r w:rsidRPr="00E17370">
        <w:rPr>
          <w:rFonts w:ascii="Times New Roman" w:hAnsi="Times New Roman" w:cs="Times New Roman"/>
          <w:b w:val="0"/>
          <w:color w:val="auto"/>
        </w:rPr>
        <w:t>жылдық</w:t>
      </w:r>
      <w:proofErr w:type="spellEnd"/>
      <w:r w:rsidRPr="00E17370">
        <w:rPr>
          <w:rFonts w:ascii="Times New Roman" w:hAnsi="Times New Roman" w:cs="Times New Roman"/>
          <w:b w:val="0"/>
          <w:color w:val="auto"/>
        </w:rPr>
        <w:t xml:space="preserve"> </w:t>
      </w:r>
      <w:proofErr w:type="spellStart"/>
      <w:r w:rsidRPr="00E17370">
        <w:rPr>
          <w:rFonts w:ascii="Times New Roman" w:hAnsi="Times New Roman" w:cs="Times New Roman"/>
          <w:b w:val="0"/>
          <w:color w:val="auto"/>
        </w:rPr>
        <w:t>финалдық</w:t>
      </w:r>
      <w:proofErr w:type="spellEnd"/>
      <w:r w:rsidRPr="00E17370">
        <w:rPr>
          <w:rFonts w:ascii="Times New Roman" w:hAnsi="Times New Roman" w:cs="Times New Roman"/>
          <w:b w:val="0"/>
          <w:color w:val="auto"/>
        </w:rPr>
        <w:t xml:space="preserve"> </w:t>
      </w:r>
      <w:proofErr w:type="spellStart"/>
      <w:r w:rsidRPr="00E17370">
        <w:rPr>
          <w:rFonts w:ascii="Times New Roman" w:hAnsi="Times New Roman" w:cs="Times New Roman"/>
          <w:b w:val="0"/>
          <w:color w:val="auto"/>
        </w:rPr>
        <w:t>видеожобасы</w:t>
      </w:r>
      <w:proofErr w:type="spellEnd"/>
      <w:r w:rsidRPr="00E17370">
        <w:rPr>
          <w:rFonts w:ascii="Times New Roman" w:hAnsi="Times New Roman" w:cs="Times New Roman"/>
          <w:b w:val="0"/>
          <w:color w:val="auto"/>
        </w:rPr>
        <w:t>)</w:t>
      </w:r>
    </w:p>
    <w:p w14:paraId="10B23202" w14:textId="77777777" w:rsidR="007F4D14" w:rsidRPr="00E17370" w:rsidRDefault="00910A91" w:rsidP="007F4D14">
      <w:pPr>
        <w:pStyle w:val="1"/>
        <w:spacing w:before="0"/>
        <w:jc w:val="both"/>
        <w:rPr>
          <w:rFonts w:ascii="Times New Roman" w:hAnsi="Times New Roman" w:cs="Times New Roman"/>
          <w:b w:val="0"/>
          <w:color w:val="auto"/>
          <w:lang w:val="kk-KZ"/>
        </w:rPr>
      </w:pPr>
      <w:r w:rsidRPr="00E17370">
        <w:rPr>
          <w:rFonts w:ascii="Times New Roman" w:hAnsi="Times New Roman" w:cs="Times New Roman"/>
          <w:b w:val="0"/>
          <w:color w:val="auto"/>
          <w:lang w:val="kk-KZ"/>
        </w:rPr>
        <w:t>Жыл соңында әр команданың топ басшысы (Team Leader)</w:t>
      </w:r>
      <w:r w:rsidRPr="00E17370">
        <w:rPr>
          <w:rFonts w:ascii="Times New Roman" w:hAnsi="Times New Roman" w:cs="Times New Roman"/>
          <w:b w:val="0"/>
          <w:color w:val="auto"/>
          <w:lang w:val="kk-KZ"/>
        </w:rPr>
        <w:br/>
      </w:r>
      <w:r w:rsidRPr="00E17370">
        <w:rPr>
          <w:rStyle w:val="a4"/>
          <w:rFonts w:ascii="Times New Roman" w:hAnsi="Times New Roman" w:cs="Times New Roman"/>
          <w:color w:val="auto"/>
          <w:lang w:val="kk-KZ"/>
        </w:rPr>
        <w:t>10 минуттық TEDx стиліндегі жеке спикерлік баяндамасын</w:t>
      </w:r>
      <w:r w:rsidRPr="00E17370">
        <w:rPr>
          <w:rFonts w:ascii="Times New Roman" w:hAnsi="Times New Roman" w:cs="Times New Roman"/>
          <w:b w:val="0"/>
          <w:color w:val="auto"/>
          <w:lang w:val="kk-KZ"/>
        </w:rPr>
        <w:t xml:space="preserve"> видеоподкаст ретінде түсіреді.</w:t>
      </w:r>
    </w:p>
    <w:p w14:paraId="1F352842" w14:textId="77777777" w:rsidR="00910A91" w:rsidRPr="00E17370" w:rsidRDefault="00910A91" w:rsidP="006718DC">
      <w:pPr>
        <w:pStyle w:val="a5"/>
        <w:numPr>
          <w:ilvl w:val="0"/>
          <w:numId w:val="14"/>
        </w:numPr>
        <w:rPr>
          <w:sz w:val="28"/>
          <w:szCs w:val="28"/>
          <w:lang w:val="kk-KZ"/>
        </w:rPr>
      </w:pPr>
      <w:r w:rsidRPr="00E17370">
        <w:rPr>
          <w:sz w:val="28"/>
          <w:szCs w:val="28"/>
          <w:lang w:val="kk-KZ"/>
        </w:rPr>
        <w:t>команданың жыл бойғы тәжірибесін қорытындылайды</w:t>
      </w:r>
    </w:p>
    <w:p w14:paraId="555621ED" w14:textId="77777777" w:rsidR="00910A91" w:rsidRPr="00E17370" w:rsidRDefault="00910A91" w:rsidP="006718DC">
      <w:pPr>
        <w:pStyle w:val="a5"/>
        <w:numPr>
          <w:ilvl w:val="0"/>
          <w:numId w:val="14"/>
        </w:numPr>
        <w:rPr>
          <w:sz w:val="28"/>
          <w:szCs w:val="28"/>
        </w:rPr>
      </w:pPr>
      <w:r w:rsidRPr="00E17370">
        <w:rPr>
          <w:sz w:val="28"/>
          <w:szCs w:val="28"/>
        </w:rPr>
        <w:t>көшбасшының көзқарасын, жаңалығын көрсетеді</w:t>
      </w:r>
    </w:p>
    <w:p w14:paraId="6460528B" w14:textId="77777777" w:rsidR="00910A91" w:rsidRPr="00E17370" w:rsidRDefault="00910A91" w:rsidP="006718DC">
      <w:pPr>
        <w:pStyle w:val="a5"/>
        <w:numPr>
          <w:ilvl w:val="0"/>
          <w:numId w:val="14"/>
        </w:numPr>
        <w:rPr>
          <w:sz w:val="28"/>
          <w:szCs w:val="28"/>
        </w:rPr>
      </w:pPr>
      <w:proofErr w:type="spellStart"/>
      <w:r w:rsidRPr="00E17370">
        <w:rPr>
          <w:sz w:val="28"/>
          <w:szCs w:val="28"/>
        </w:rPr>
        <w:t>жобаны</w:t>
      </w:r>
      <w:proofErr w:type="spellEnd"/>
      <w:r w:rsidRPr="00E17370">
        <w:rPr>
          <w:sz w:val="28"/>
          <w:szCs w:val="28"/>
        </w:rPr>
        <w:t xml:space="preserve"> </w:t>
      </w:r>
      <w:proofErr w:type="spellStart"/>
      <w:r w:rsidRPr="00E17370">
        <w:rPr>
          <w:sz w:val="28"/>
          <w:szCs w:val="28"/>
        </w:rPr>
        <w:t>заманауи</w:t>
      </w:r>
      <w:proofErr w:type="spellEnd"/>
      <w:r w:rsidRPr="00E17370">
        <w:rPr>
          <w:sz w:val="28"/>
          <w:szCs w:val="28"/>
        </w:rPr>
        <w:t xml:space="preserve"> медиа </w:t>
      </w:r>
      <w:proofErr w:type="spellStart"/>
      <w:r w:rsidRPr="00E17370">
        <w:rPr>
          <w:sz w:val="28"/>
          <w:szCs w:val="28"/>
        </w:rPr>
        <w:t>форматқа</w:t>
      </w:r>
      <w:proofErr w:type="spellEnd"/>
      <w:r w:rsidRPr="00E17370">
        <w:rPr>
          <w:sz w:val="28"/>
          <w:szCs w:val="28"/>
        </w:rPr>
        <w:t xml:space="preserve"> </w:t>
      </w:r>
      <w:proofErr w:type="spellStart"/>
      <w:r w:rsidRPr="00E17370">
        <w:rPr>
          <w:sz w:val="28"/>
          <w:szCs w:val="28"/>
        </w:rPr>
        <w:t>келтіреді</w:t>
      </w:r>
      <w:proofErr w:type="spellEnd"/>
    </w:p>
    <w:p w14:paraId="5E4B8958" w14:textId="77777777" w:rsidR="00D20CB7" w:rsidRPr="00E17370" w:rsidRDefault="00910A91" w:rsidP="006718DC">
      <w:pPr>
        <w:pStyle w:val="a5"/>
        <w:numPr>
          <w:ilvl w:val="0"/>
          <w:numId w:val="14"/>
        </w:numPr>
        <w:rPr>
          <w:sz w:val="28"/>
          <w:szCs w:val="28"/>
        </w:rPr>
      </w:pPr>
      <w:proofErr w:type="spellStart"/>
      <w:r w:rsidRPr="00E17370">
        <w:rPr>
          <w:sz w:val="28"/>
          <w:szCs w:val="28"/>
        </w:rPr>
        <w:t>қатысушылар</w:t>
      </w:r>
      <w:proofErr w:type="spellEnd"/>
      <w:r w:rsidRPr="00E17370">
        <w:rPr>
          <w:sz w:val="28"/>
          <w:szCs w:val="28"/>
        </w:rPr>
        <w:t xml:space="preserve"> мен </w:t>
      </w:r>
      <w:proofErr w:type="spellStart"/>
      <w:r w:rsidRPr="00E17370">
        <w:rPr>
          <w:sz w:val="28"/>
          <w:szCs w:val="28"/>
        </w:rPr>
        <w:t>мекемелер</w:t>
      </w:r>
      <w:proofErr w:type="spellEnd"/>
      <w:r w:rsidRPr="00E17370">
        <w:rPr>
          <w:sz w:val="28"/>
          <w:szCs w:val="28"/>
        </w:rPr>
        <w:t xml:space="preserve"> </w:t>
      </w:r>
      <w:proofErr w:type="spellStart"/>
      <w:r w:rsidRPr="00E17370">
        <w:rPr>
          <w:sz w:val="28"/>
          <w:szCs w:val="28"/>
        </w:rPr>
        <w:t>үшін</w:t>
      </w:r>
      <w:proofErr w:type="spellEnd"/>
      <w:r w:rsidRPr="00E17370">
        <w:rPr>
          <w:sz w:val="28"/>
          <w:szCs w:val="28"/>
        </w:rPr>
        <w:t xml:space="preserve"> архив </w:t>
      </w:r>
      <w:proofErr w:type="spellStart"/>
      <w:r w:rsidRPr="00E17370">
        <w:rPr>
          <w:sz w:val="28"/>
          <w:szCs w:val="28"/>
        </w:rPr>
        <w:t>әрі</w:t>
      </w:r>
      <w:proofErr w:type="spellEnd"/>
      <w:r w:rsidRPr="00E17370">
        <w:rPr>
          <w:sz w:val="28"/>
          <w:szCs w:val="28"/>
        </w:rPr>
        <w:t xml:space="preserve"> промоматериал б</w:t>
      </w:r>
      <w:r w:rsidRPr="00E17370">
        <w:rPr>
          <w:sz w:val="28"/>
          <w:szCs w:val="28"/>
          <w:lang w:val="kk-KZ"/>
        </w:rPr>
        <w:t>олады</w:t>
      </w:r>
      <w:r w:rsidR="00E17370" w:rsidRPr="00E17370">
        <w:rPr>
          <w:sz w:val="28"/>
          <w:szCs w:val="28"/>
          <w:lang w:val="kk-KZ"/>
        </w:rPr>
        <w:t xml:space="preserve">. </w:t>
      </w:r>
    </w:p>
    <w:p w14:paraId="12E0CF8F" w14:textId="77777777" w:rsidR="00E17370" w:rsidRPr="00E17370" w:rsidRDefault="00E17370" w:rsidP="00AF2322">
      <w:pPr>
        <w:pStyle w:val="3"/>
        <w:rPr>
          <w:rStyle w:val="a4"/>
          <w:b/>
          <w:bCs/>
          <w:sz w:val="28"/>
          <w:szCs w:val="28"/>
          <w:lang w:val="kk-KZ"/>
        </w:rPr>
      </w:pPr>
    </w:p>
    <w:p w14:paraId="55876B94" w14:textId="77777777" w:rsidR="00AF2322" w:rsidRDefault="00E17370" w:rsidP="00E17370">
      <w:pPr>
        <w:pStyle w:val="3"/>
        <w:jc w:val="both"/>
        <w:rPr>
          <w:rStyle w:val="a4"/>
          <w:b/>
          <w:bCs/>
          <w:sz w:val="28"/>
          <w:szCs w:val="28"/>
          <w:lang w:val="kk-KZ"/>
        </w:rPr>
      </w:pPr>
      <w:r w:rsidRPr="00E17370">
        <w:rPr>
          <w:rStyle w:val="a4"/>
          <w:b/>
          <w:bCs/>
          <w:sz w:val="28"/>
          <w:szCs w:val="28"/>
          <w:lang w:val="kk-KZ"/>
        </w:rPr>
        <w:t>ЖОБАНЫ ЖҮЗЕГЕ АСЫРУДА ЕСКЕРЕТІН  ҚОСЫМША АҚПАРАТТАР</w:t>
      </w:r>
    </w:p>
    <w:p w14:paraId="4736E34F" w14:textId="77777777" w:rsidR="00D8341E" w:rsidRPr="00E17370" w:rsidRDefault="00D8341E" w:rsidP="00D8341E">
      <w:pPr>
        <w:pStyle w:val="3"/>
        <w:jc w:val="center"/>
        <w:rPr>
          <w:rStyle w:val="a4"/>
          <w:b/>
          <w:bCs/>
          <w:sz w:val="28"/>
          <w:szCs w:val="28"/>
          <w:lang w:val="kk-KZ"/>
        </w:rPr>
      </w:pPr>
      <w:r>
        <w:rPr>
          <w:rStyle w:val="a4"/>
          <w:b/>
          <w:bCs/>
          <w:sz w:val="28"/>
          <w:szCs w:val="28"/>
          <w:lang w:val="kk-KZ"/>
        </w:rPr>
        <w:t>ЖОБАНЫҢ ЕРЕКШЕ ЖАҢАЛЫҚТАРЫ</w:t>
      </w:r>
    </w:p>
    <w:p w14:paraId="1FBB1FAC" w14:textId="77777777" w:rsidR="00AF2322" w:rsidRPr="00E17370" w:rsidRDefault="00AF2322" w:rsidP="00AF2322">
      <w:pPr>
        <w:pStyle w:val="3"/>
        <w:rPr>
          <w:sz w:val="28"/>
          <w:szCs w:val="28"/>
          <w:lang w:val="kk-KZ"/>
        </w:rPr>
      </w:pPr>
      <w:r w:rsidRPr="00E17370">
        <w:rPr>
          <w:rStyle w:val="a4"/>
          <w:b/>
          <w:bCs/>
          <w:sz w:val="28"/>
          <w:szCs w:val="28"/>
          <w:lang w:val="kk-KZ"/>
        </w:rPr>
        <w:t>«Көшпелі директор кабинеті» челленджі</w:t>
      </w:r>
    </w:p>
    <w:p w14:paraId="68BAD862" w14:textId="77777777" w:rsidR="00AF2322" w:rsidRPr="00E17370" w:rsidRDefault="00AF2322" w:rsidP="00AF2322">
      <w:pPr>
        <w:pStyle w:val="a5"/>
        <w:rPr>
          <w:sz w:val="28"/>
          <w:szCs w:val="28"/>
          <w:lang w:val="kk-KZ"/>
        </w:rPr>
      </w:pPr>
      <w:r w:rsidRPr="00E17370">
        <w:rPr>
          <w:sz w:val="28"/>
          <w:szCs w:val="28"/>
          <w:lang w:val="kk-KZ"/>
        </w:rPr>
        <w:t>Ай сайын бір директор басқа мекемеге 1 күндік «көшпелі директор» ретінде барып, сол жердегі процестерді басқарады.</w:t>
      </w:r>
    </w:p>
    <w:p w14:paraId="630C0BB4" w14:textId="77777777" w:rsidR="00AF2322" w:rsidRPr="00E17370" w:rsidRDefault="00AF2322" w:rsidP="00AF2322">
      <w:pPr>
        <w:pStyle w:val="a5"/>
        <w:rPr>
          <w:b/>
          <w:sz w:val="28"/>
          <w:szCs w:val="28"/>
          <w:lang w:val="kk-KZ"/>
        </w:rPr>
      </w:pPr>
      <w:r w:rsidRPr="00E17370">
        <w:rPr>
          <w:b/>
          <w:sz w:val="28"/>
          <w:szCs w:val="28"/>
          <w:lang w:val="kk-KZ"/>
        </w:rPr>
        <w:t>«Педагогтер дуэлі» форматы</w:t>
      </w:r>
    </w:p>
    <w:p w14:paraId="6029EC01" w14:textId="77777777" w:rsidR="00AF2322" w:rsidRPr="00E17370" w:rsidRDefault="00AF2322" w:rsidP="00AF2322">
      <w:pPr>
        <w:spacing w:before="100" w:beforeAutospacing="1" w:after="100" w:afterAutospacing="1" w:line="240" w:lineRule="auto"/>
        <w:rPr>
          <w:rFonts w:ascii="Times New Roman" w:eastAsia="Times New Roman" w:hAnsi="Times New Roman" w:cs="Times New Roman"/>
          <w:sz w:val="28"/>
          <w:szCs w:val="28"/>
          <w:lang w:val="kk-KZ" w:eastAsia="ru-RU"/>
        </w:rPr>
      </w:pPr>
      <w:r w:rsidRPr="00E17370">
        <w:rPr>
          <w:rFonts w:ascii="Times New Roman" w:eastAsia="Times New Roman" w:hAnsi="Times New Roman" w:cs="Times New Roman"/>
          <w:sz w:val="28"/>
          <w:szCs w:val="28"/>
          <w:lang w:val="kk-KZ" w:eastAsia="ru-RU"/>
        </w:rPr>
        <w:t>Екі түрлі мекеменің екі педагогі 20 минут ішінде бір ортақ тақырыпта сабақ өткізіп, өз әдістерін салыстырады.</w:t>
      </w:r>
    </w:p>
    <w:p w14:paraId="434FC69E" w14:textId="77777777" w:rsidR="00AF2322" w:rsidRPr="00E17370" w:rsidRDefault="00952D05" w:rsidP="00AF2322">
      <w:pPr>
        <w:spacing w:before="100" w:beforeAutospacing="1" w:after="100" w:afterAutospacing="1" w:line="240" w:lineRule="auto"/>
        <w:rPr>
          <w:rFonts w:ascii="Times New Roman" w:eastAsia="Times New Roman" w:hAnsi="Times New Roman" w:cs="Times New Roman"/>
          <w:b/>
          <w:sz w:val="28"/>
          <w:szCs w:val="28"/>
          <w:lang w:val="kk-KZ" w:eastAsia="ru-RU"/>
        </w:rPr>
      </w:pPr>
      <w:r w:rsidRPr="00E17370">
        <w:rPr>
          <w:rFonts w:ascii="Times New Roman" w:eastAsia="Times New Roman" w:hAnsi="Times New Roman" w:cs="Times New Roman"/>
          <w:b/>
          <w:sz w:val="28"/>
          <w:szCs w:val="28"/>
          <w:lang w:val="kk-KZ" w:eastAsia="ru-RU"/>
        </w:rPr>
        <w:t xml:space="preserve"> </w:t>
      </w:r>
      <w:r w:rsidR="00AF2322" w:rsidRPr="00E17370">
        <w:rPr>
          <w:rFonts w:ascii="Times New Roman" w:eastAsia="Times New Roman" w:hAnsi="Times New Roman" w:cs="Times New Roman"/>
          <w:b/>
          <w:sz w:val="28"/>
          <w:szCs w:val="28"/>
          <w:lang w:val="kk-KZ" w:eastAsia="ru-RU"/>
        </w:rPr>
        <w:t>«Жасырын бақылау — Mystery Guest»</w:t>
      </w:r>
    </w:p>
    <w:p w14:paraId="66837696" w14:textId="77777777" w:rsidR="00AF2322" w:rsidRPr="00E17370" w:rsidRDefault="00AF2322" w:rsidP="00AF2322">
      <w:pPr>
        <w:spacing w:before="100" w:beforeAutospacing="1" w:after="100" w:afterAutospacing="1" w:line="240" w:lineRule="auto"/>
        <w:rPr>
          <w:rFonts w:ascii="Times New Roman" w:eastAsia="Times New Roman" w:hAnsi="Times New Roman" w:cs="Times New Roman"/>
          <w:sz w:val="28"/>
          <w:szCs w:val="28"/>
          <w:lang w:val="kk-KZ" w:eastAsia="ru-RU"/>
        </w:rPr>
      </w:pPr>
      <w:r w:rsidRPr="00E17370">
        <w:rPr>
          <w:rFonts w:ascii="Times New Roman" w:eastAsia="Times New Roman" w:hAnsi="Times New Roman" w:cs="Times New Roman"/>
          <w:sz w:val="28"/>
          <w:szCs w:val="28"/>
          <w:lang w:val="kk-KZ" w:eastAsia="ru-RU"/>
        </w:rPr>
        <w:t xml:space="preserve">Айына бір рет командалар басқа команданың бір қатысушысын </w:t>
      </w:r>
      <w:r w:rsidR="00952D05" w:rsidRPr="00E17370">
        <w:rPr>
          <w:rFonts w:ascii="Times New Roman" w:eastAsia="Times New Roman" w:hAnsi="Times New Roman" w:cs="Times New Roman"/>
          <w:sz w:val="28"/>
          <w:szCs w:val="28"/>
          <w:lang w:val="kk-KZ" w:eastAsia="ru-RU"/>
        </w:rPr>
        <w:t>«Ж</w:t>
      </w:r>
      <w:r w:rsidRPr="00E17370">
        <w:rPr>
          <w:rFonts w:ascii="Times New Roman" w:eastAsia="Times New Roman" w:hAnsi="Times New Roman" w:cs="Times New Roman"/>
          <w:sz w:val="28"/>
          <w:szCs w:val="28"/>
          <w:lang w:val="kk-KZ" w:eastAsia="ru-RU"/>
        </w:rPr>
        <w:t>асырын қонақ</w:t>
      </w:r>
      <w:r w:rsidR="00952D05" w:rsidRPr="00E17370">
        <w:rPr>
          <w:rFonts w:ascii="Times New Roman" w:eastAsia="Times New Roman" w:hAnsi="Times New Roman" w:cs="Times New Roman"/>
          <w:sz w:val="28"/>
          <w:szCs w:val="28"/>
          <w:lang w:val="kk-KZ" w:eastAsia="ru-RU"/>
        </w:rPr>
        <w:t>»</w:t>
      </w:r>
      <w:r w:rsidRPr="00E17370">
        <w:rPr>
          <w:rFonts w:ascii="Times New Roman" w:eastAsia="Times New Roman" w:hAnsi="Times New Roman" w:cs="Times New Roman"/>
          <w:sz w:val="28"/>
          <w:szCs w:val="28"/>
          <w:lang w:val="kk-KZ" w:eastAsia="ru-RU"/>
        </w:rPr>
        <w:t xml:space="preserve"> ретінде жібереді.</w:t>
      </w:r>
    </w:p>
    <w:p w14:paraId="5C693481" w14:textId="77777777" w:rsidR="00AF2322" w:rsidRPr="00E17370" w:rsidRDefault="00952D05" w:rsidP="00C0342E">
      <w:pPr>
        <w:pStyle w:val="a3"/>
        <w:spacing w:before="100" w:beforeAutospacing="1" w:after="100" w:afterAutospacing="1" w:line="240" w:lineRule="auto"/>
        <w:rPr>
          <w:rFonts w:ascii="Times New Roman" w:eastAsia="Times New Roman" w:hAnsi="Times New Roman" w:cs="Times New Roman"/>
          <w:sz w:val="28"/>
          <w:szCs w:val="28"/>
          <w:lang w:val="kk-KZ" w:eastAsia="ru-RU"/>
        </w:rPr>
      </w:pPr>
      <w:r w:rsidRPr="00E17370">
        <w:rPr>
          <w:rFonts w:ascii="Times New Roman" w:eastAsia="Times New Roman" w:hAnsi="Times New Roman" w:cs="Times New Roman"/>
          <w:sz w:val="28"/>
          <w:szCs w:val="28"/>
          <w:lang w:val="kk-KZ" w:eastAsia="ru-RU"/>
        </w:rPr>
        <w:t>Ол:</w:t>
      </w:r>
    </w:p>
    <w:p w14:paraId="4B1014CD" w14:textId="77777777" w:rsidR="00AF2322" w:rsidRPr="00E17370" w:rsidRDefault="00AF2322" w:rsidP="006718DC">
      <w:pPr>
        <w:pStyle w:val="a3"/>
        <w:numPr>
          <w:ilvl w:val="0"/>
          <w:numId w:val="13"/>
        </w:numPr>
        <w:spacing w:before="100" w:beforeAutospacing="1" w:after="100" w:afterAutospacing="1" w:line="240" w:lineRule="auto"/>
        <w:rPr>
          <w:rFonts w:ascii="Times New Roman" w:eastAsia="Times New Roman" w:hAnsi="Times New Roman" w:cs="Times New Roman"/>
          <w:sz w:val="28"/>
          <w:szCs w:val="28"/>
          <w:lang w:val="kk-KZ" w:eastAsia="ru-RU"/>
        </w:rPr>
      </w:pPr>
      <w:r w:rsidRPr="00E17370">
        <w:rPr>
          <w:rFonts w:ascii="Times New Roman" w:eastAsia="Times New Roman" w:hAnsi="Times New Roman" w:cs="Times New Roman"/>
          <w:sz w:val="28"/>
          <w:szCs w:val="28"/>
          <w:lang w:val="kk-KZ" w:eastAsia="ru-RU"/>
        </w:rPr>
        <w:t>атмосфера</w:t>
      </w:r>
    </w:p>
    <w:p w14:paraId="42FAD171" w14:textId="77777777" w:rsidR="00AF2322" w:rsidRPr="00E17370" w:rsidRDefault="00AF2322" w:rsidP="006718DC">
      <w:pPr>
        <w:pStyle w:val="a3"/>
        <w:numPr>
          <w:ilvl w:val="0"/>
          <w:numId w:val="13"/>
        </w:numPr>
        <w:spacing w:before="100" w:beforeAutospacing="1" w:after="100" w:afterAutospacing="1" w:line="240" w:lineRule="auto"/>
        <w:rPr>
          <w:rFonts w:ascii="Times New Roman" w:eastAsia="Times New Roman" w:hAnsi="Times New Roman" w:cs="Times New Roman"/>
          <w:sz w:val="28"/>
          <w:szCs w:val="28"/>
          <w:lang w:val="kk-KZ" w:eastAsia="ru-RU"/>
        </w:rPr>
      </w:pPr>
      <w:r w:rsidRPr="00E17370">
        <w:rPr>
          <w:rFonts w:ascii="Times New Roman" w:eastAsia="Times New Roman" w:hAnsi="Times New Roman" w:cs="Times New Roman"/>
          <w:sz w:val="28"/>
          <w:szCs w:val="28"/>
          <w:lang w:val="kk-KZ" w:eastAsia="ru-RU"/>
        </w:rPr>
        <w:t>балалармен жұмыс</w:t>
      </w:r>
    </w:p>
    <w:p w14:paraId="2B41B524" w14:textId="77777777" w:rsidR="00952D05" w:rsidRPr="00E17370" w:rsidRDefault="00AF2322" w:rsidP="006718DC">
      <w:pPr>
        <w:pStyle w:val="a3"/>
        <w:numPr>
          <w:ilvl w:val="0"/>
          <w:numId w:val="13"/>
        </w:numPr>
        <w:spacing w:before="100" w:beforeAutospacing="1" w:after="100" w:afterAutospacing="1" w:line="240" w:lineRule="auto"/>
        <w:rPr>
          <w:rFonts w:ascii="Times New Roman" w:eastAsia="Times New Roman" w:hAnsi="Times New Roman" w:cs="Times New Roman"/>
          <w:sz w:val="28"/>
          <w:szCs w:val="28"/>
          <w:lang w:val="kk-KZ" w:eastAsia="ru-RU"/>
        </w:rPr>
      </w:pPr>
      <w:r w:rsidRPr="00E17370">
        <w:rPr>
          <w:rFonts w:ascii="Times New Roman" w:eastAsia="Times New Roman" w:hAnsi="Times New Roman" w:cs="Times New Roman"/>
          <w:sz w:val="28"/>
          <w:szCs w:val="28"/>
          <w:lang w:val="kk-KZ" w:eastAsia="ru-RU"/>
        </w:rPr>
        <w:t>қызмет сапасы</w:t>
      </w:r>
      <w:r w:rsidR="00952D05" w:rsidRPr="00E17370">
        <w:rPr>
          <w:rFonts w:ascii="Times New Roman" w:eastAsia="Times New Roman" w:hAnsi="Times New Roman" w:cs="Times New Roman"/>
          <w:sz w:val="28"/>
          <w:szCs w:val="28"/>
          <w:lang w:val="kk-KZ" w:eastAsia="ru-RU"/>
        </w:rPr>
        <w:t xml:space="preserve"> </w:t>
      </w:r>
      <w:r w:rsidRPr="00E17370">
        <w:rPr>
          <w:rFonts w:ascii="Times New Roman" w:eastAsia="Times New Roman" w:hAnsi="Times New Roman" w:cs="Times New Roman"/>
          <w:sz w:val="28"/>
          <w:szCs w:val="28"/>
          <w:lang w:val="kk-KZ" w:eastAsia="ru-RU"/>
        </w:rPr>
        <w:t>бойынша бақылау жүргізеді және кері байланыс береді.</w:t>
      </w:r>
    </w:p>
    <w:p w14:paraId="12CEFECC" w14:textId="77777777" w:rsidR="00952D05" w:rsidRPr="00E17370" w:rsidRDefault="00952D05" w:rsidP="00AF2322">
      <w:pPr>
        <w:spacing w:before="100" w:beforeAutospacing="1" w:after="100" w:afterAutospacing="1" w:line="240" w:lineRule="auto"/>
        <w:rPr>
          <w:rFonts w:ascii="Times New Roman" w:eastAsia="Times New Roman" w:hAnsi="Times New Roman" w:cs="Times New Roman"/>
          <w:b/>
          <w:sz w:val="28"/>
          <w:szCs w:val="28"/>
          <w:lang w:val="kk-KZ" w:eastAsia="ru-RU"/>
        </w:rPr>
      </w:pPr>
      <w:r w:rsidRPr="00E17370">
        <w:rPr>
          <w:rFonts w:ascii="Times New Roman" w:eastAsia="Times New Roman" w:hAnsi="Times New Roman" w:cs="Times New Roman"/>
          <w:b/>
          <w:sz w:val="28"/>
          <w:szCs w:val="28"/>
          <w:lang w:val="kk-KZ" w:eastAsia="ru-RU"/>
        </w:rPr>
        <w:t>«</w:t>
      </w:r>
      <w:r w:rsidR="00AF2322" w:rsidRPr="00E17370">
        <w:rPr>
          <w:rFonts w:ascii="Times New Roman" w:eastAsia="Times New Roman" w:hAnsi="Times New Roman" w:cs="Times New Roman"/>
          <w:b/>
          <w:sz w:val="28"/>
          <w:szCs w:val="28"/>
          <w:lang w:val="kk-KZ" w:eastAsia="ru-RU"/>
        </w:rPr>
        <w:t>Challenge Box</w:t>
      </w:r>
      <w:r w:rsidRPr="00E17370">
        <w:rPr>
          <w:rFonts w:ascii="Times New Roman" w:eastAsia="Times New Roman" w:hAnsi="Times New Roman" w:cs="Times New Roman"/>
          <w:b/>
          <w:sz w:val="28"/>
          <w:szCs w:val="28"/>
          <w:lang w:val="kk-KZ" w:eastAsia="ru-RU"/>
        </w:rPr>
        <w:t>»</w:t>
      </w:r>
      <w:r w:rsidR="00AF2322" w:rsidRPr="00E17370">
        <w:rPr>
          <w:rFonts w:ascii="Times New Roman" w:eastAsia="Times New Roman" w:hAnsi="Times New Roman" w:cs="Times New Roman"/>
          <w:b/>
          <w:sz w:val="28"/>
          <w:szCs w:val="28"/>
          <w:lang w:val="kk-KZ" w:eastAsia="ru-RU"/>
        </w:rPr>
        <w:t xml:space="preserve"> – ай сайынғы қорап</w:t>
      </w:r>
    </w:p>
    <w:p w14:paraId="2A118DFC" w14:textId="77777777" w:rsidR="00AF2322" w:rsidRDefault="00AF2322" w:rsidP="00AF2322">
      <w:pPr>
        <w:spacing w:before="100" w:beforeAutospacing="1" w:after="100" w:afterAutospacing="1" w:line="240" w:lineRule="auto"/>
        <w:rPr>
          <w:rFonts w:ascii="Times New Roman" w:eastAsia="Times New Roman" w:hAnsi="Times New Roman" w:cs="Times New Roman"/>
          <w:sz w:val="28"/>
          <w:szCs w:val="28"/>
          <w:lang w:val="kk-KZ" w:eastAsia="ru-RU"/>
        </w:rPr>
      </w:pPr>
      <w:r w:rsidRPr="00E17370">
        <w:rPr>
          <w:rFonts w:ascii="Times New Roman" w:eastAsia="Times New Roman" w:hAnsi="Times New Roman" w:cs="Times New Roman"/>
          <w:sz w:val="28"/>
          <w:szCs w:val="28"/>
          <w:lang w:val="kk-KZ" w:eastAsia="ru-RU"/>
        </w:rPr>
        <w:t>Әр айда барлық командаларға бір тапсырма қорабы беріледі.</w:t>
      </w:r>
      <w:r w:rsidR="00C0342E" w:rsidRPr="00E17370">
        <w:rPr>
          <w:rFonts w:ascii="Times New Roman" w:eastAsia="Times New Roman" w:hAnsi="Times New Roman" w:cs="Times New Roman"/>
          <w:sz w:val="28"/>
          <w:szCs w:val="28"/>
          <w:lang w:val="kk-KZ" w:eastAsia="ru-RU"/>
        </w:rPr>
        <w:t xml:space="preserve"> Тапсырманың мазмұнын жоба авторы айқындайды. Топтар орындауға міндеттеледі. </w:t>
      </w:r>
    </w:p>
    <w:p w14:paraId="7E80C706" w14:textId="77777777" w:rsidR="00E17370" w:rsidRDefault="00E17370" w:rsidP="00AF2322">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hAnsi="Times New Roman" w:cs="Times New Roman"/>
          <w:b/>
          <w:sz w:val="28"/>
          <w:szCs w:val="28"/>
          <w:lang w:val="kk-KZ"/>
        </w:rPr>
        <w:t>«</w:t>
      </w:r>
      <w:r w:rsidRPr="00E17370">
        <w:rPr>
          <w:rFonts w:ascii="Times New Roman" w:hAnsi="Times New Roman" w:cs="Times New Roman"/>
          <w:b/>
          <w:sz w:val="28"/>
          <w:szCs w:val="28"/>
          <w:lang w:val="kk-KZ"/>
        </w:rPr>
        <w:t>Q-BILIM</w:t>
      </w:r>
      <w:r>
        <w:rPr>
          <w:rFonts w:ascii="Times New Roman" w:hAnsi="Times New Roman" w:cs="Times New Roman"/>
          <w:b/>
          <w:sz w:val="28"/>
          <w:szCs w:val="28"/>
          <w:lang w:val="kk-KZ"/>
        </w:rPr>
        <w:t xml:space="preserve"> </w:t>
      </w:r>
      <w:r w:rsidRPr="00E17370">
        <w:rPr>
          <w:rFonts w:ascii="Times New Roman" w:hAnsi="Times New Roman" w:cs="Times New Roman"/>
          <w:b/>
          <w:sz w:val="28"/>
          <w:szCs w:val="28"/>
          <w:lang w:val="kk-KZ"/>
        </w:rPr>
        <w:t>ZKO</w:t>
      </w:r>
      <w:r w:rsidR="006718DC">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E17370">
        <w:rPr>
          <w:rFonts w:ascii="Times New Roman" w:eastAsia="Times New Roman" w:hAnsi="Times New Roman" w:cs="Times New Roman"/>
          <w:sz w:val="28"/>
          <w:szCs w:val="28"/>
          <w:lang w:val="kk-KZ" w:eastAsia="ru-RU"/>
        </w:rPr>
        <w:t>YouTube каналы</w:t>
      </w:r>
      <w:r>
        <w:rPr>
          <w:rFonts w:ascii="Times New Roman" w:eastAsia="Times New Roman" w:hAnsi="Times New Roman" w:cs="Times New Roman"/>
          <w:sz w:val="28"/>
          <w:szCs w:val="28"/>
          <w:lang w:val="kk-KZ" w:eastAsia="ru-RU"/>
        </w:rPr>
        <w:t>н ашу, сол каналға жұмыстарды</w:t>
      </w:r>
      <w:r w:rsidRPr="00E1737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сапалы кадр және қысқаша видеомен жүктеп отыру</w:t>
      </w:r>
      <w:r w:rsidR="00156AFC">
        <w:rPr>
          <w:rFonts w:ascii="Times New Roman" w:eastAsia="Times New Roman" w:hAnsi="Times New Roman" w:cs="Times New Roman"/>
          <w:sz w:val="28"/>
          <w:szCs w:val="28"/>
          <w:lang w:val="kk-KZ" w:eastAsia="ru-RU"/>
        </w:rPr>
        <w:t xml:space="preserve"> тапсырылады</w:t>
      </w:r>
      <w:r>
        <w:rPr>
          <w:rFonts w:ascii="Times New Roman" w:eastAsia="Times New Roman" w:hAnsi="Times New Roman" w:cs="Times New Roman"/>
          <w:sz w:val="28"/>
          <w:szCs w:val="28"/>
          <w:lang w:val="kk-KZ" w:eastAsia="ru-RU"/>
        </w:rPr>
        <w:t xml:space="preserve">. </w:t>
      </w:r>
    </w:p>
    <w:p w14:paraId="2D602026" w14:textId="77777777" w:rsidR="00E17370" w:rsidRPr="00E17370" w:rsidRDefault="00E17370" w:rsidP="00E17370">
      <w:pPr>
        <w:spacing w:before="100" w:beforeAutospacing="1" w:after="100" w:afterAutospacing="1" w:line="240" w:lineRule="auto"/>
        <w:rPr>
          <w:rFonts w:ascii="Times New Roman" w:eastAsia="Times New Roman" w:hAnsi="Times New Roman" w:cs="Times New Roman"/>
          <w:sz w:val="28"/>
          <w:szCs w:val="28"/>
          <w:lang w:val="kk-KZ" w:eastAsia="ru-RU"/>
        </w:rPr>
      </w:pPr>
    </w:p>
    <w:sectPr w:rsidR="00E17370" w:rsidRPr="00E17370" w:rsidSect="009922B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586"/>
    <w:multiLevelType w:val="hybridMultilevel"/>
    <w:tmpl w:val="6122F1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84165B"/>
    <w:multiLevelType w:val="hybridMultilevel"/>
    <w:tmpl w:val="A67439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A1C67"/>
    <w:multiLevelType w:val="hybridMultilevel"/>
    <w:tmpl w:val="A96623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AF59E7"/>
    <w:multiLevelType w:val="hybridMultilevel"/>
    <w:tmpl w:val="772A1AD8"/>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2148"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44E3B0E"/>
    <w:multiLevelType w:val="hybridMultilevel"/>
    <w:tmpl w:val="9F40D0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7C6D66"/>
    <w:multiLevelType w:val="hybridMultilevel"/>
    <w:tmpl w:val="082003E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925024"/>
    <w:multiLevelType w:val="hybridMultilevel"/>
    <w:tmpl w:val="8ED28404"/>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2148"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8630C1B"/>
    <w:multiLevelType w:val="hybridMultilevel"/>
    <w:tmpl w:val="F8E05ADE"/>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8D3651D"/>
    <w:multiLevelType w:val="hybridMultilevel"/>
    <w:tmpl w:val="B01244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FD6A55"/>
    <w:multiLevelType w:val="hybridMultilevel"/>
    <w:tmpl w:val="F41A3D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17025F"/>
    <w:multiLevelType w:val="hybridMultilevel"/>
    <w:tmpl w:val="4FFA7B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8A190D"/>
    <w:multiLevelType w:val="multilevel"/>
    <w:tmpl w:val="8DE8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E6738"/>
    <w:multiLevelType w:val="hybridMultilevel"/>
    <w:tmpl w:val="4C3607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93275C"/>
    <w:multiLevelType w:val="hybridMultilevel"/>
    <w:tmpl w:val="7C901BC8"/>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2148"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C373983"/>
    <w:multiLevelType w:val="hybridMultilevel"/>
    <w:tmpl w:val="37F0706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EA867C4"/>
    <w:multiLevelType w:val="hybridMultilevel"/>
    <w:tmpl w:val="294EE3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2B1BE1"/>
    <w:multiLevelType w:val="hybridMultilevel"/>
    <w:tmpl w:val="654A557A"/>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E62165"/>
    <w:multiLevelType w:val="hybridMultilevel"/>
    <w:tmpl w:val="A2CAB1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8D005C"/>
    <w:multiLevelType w:val="hybridMultilevel"/>
    <w:tmpl w:val="F850C382"/>
    <w:lvl w:ilvl="0" w:tplc="0419000D">
      <w:start w:val="1"/>
      <w:numFmt w:val="bullet"/>
      <w:lvlText w:val=""/>
      <w:lvlJc w:val="left"/>
      <w:pPr>
        <w:ind w:left="720" w:hanging="360"/>
      </w:pPr>
      <w:rPr>
        <w:rFonts w:ascii="Wingdings" w:hAnsi="Wingdings" w:hint="default"/>
      </w:rPr>
    </w:lvl>
    <w:lvl w:ilvl="1" w:tplc="CCEC167E">
      <w:numFmt w:val="bullet"/>
      <w:lvlText w:val=""/>
      <w:lvlJc w:val="left"/>
      <w:pPr>
        <w:ind w:left="2295" w:hanging="1215"/>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221852"/>
    <w:multiLevelType w:val="hybridMultilevel"/>
    <w:tmpl w:val="631A36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FD1F46"/>
    <w:multiLevelType w:val="hybridMultilevel"/>
    <w:tmpl w:val="123ABE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5C51C4"/>
    <w:multiLevelType w:val="hybridMultilevel"/>
    <w:tmpl w:val="17AC98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292115"/>
    <w:multiLevelType w:val="hybridMultilevel"/>
    <w:tmpl w:val="3CC6D1E8"/>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2148"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0F14B2D"/>
    <w:multiLevelType w:val="hybridMultilevel"/>
    <w:tmpl w:val="9D6484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0E254F"/>
    <w:multiLevelType w:val="hybridMultilevel"/>
    <w:tmpl w:val="E7182EF0"/>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8AF4468"/>
    <w:multiLevelType w:val="hybridMultilevel"/>
    <w:tmpl w:val="3384B0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C21DFC"/>
    <w:multiLevelType w:val="hybridMultilevel"/>
    <w:tmpl w:val="B8A06A0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AC5DF2"/>
    <w:multiLevelType w:val="hybridMultilevel"/>
    <w:tmpl w:val="5A18D812"/>
    <w:lvl w:ilvl="0" w:tplc="7C48715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84F16"/>
    <w:multiLevelType w:val="hybridMultilevel"/>
    <w:tmpl w:val="E6307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8D28FE"/>
    <w:multiLevelType w:val="hybridMultilevel"/>
    <w:tmpl w:val="9C0E74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8467F5"/>
    <w:multiLevelType w:val="hybridMultilevel"/>
    <w:tmpl w:val="70DC30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A0380D"/>
    <w:multiLevelType w:val="hybridMultilevel"/>
    <w:tmpl w:val="39ACC7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B7662E"/>
    <w:multiLevelType w:val="hybridMultilevel"/>
    <w:tmpl w:val="759AF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9189659">
    <w:abstractNumId w:val="0"/>
  </w:num>
  <w:num w:numId="2" w16cid:durableId="48186187">
    <w:abstractNumId w:val="12"/>
  </w:num>
  <w:num w:numId="3" w16cid:durableId="2058358199">
    <w:abstractNumId w:val="8"/>
  </w:num>
  <w:num w:numId="4" w16cid:durableId="1347437382">
    <w:abstractNumId w:val="15"/>
  </w:num>
  <w:num w:numId="5" w16cid:durableId="1988586444">
    <w:abstractNumId w:val="4"/>
  </w:num>
  <w:num w:numId="6" w16cid:durableId="409156966">
    <w:abstractNumId w:val="23"/>
  </w:num>
  <w:num w:numId="7" w16cid:durableId="1700549589">
    <w:abstractNumId w:val="21"/>
  </w:num>
  <w:num w:numId="8" w16cid:durableId="804661944">
    <w:abstractNumId w:val="32"/>
  </w:num>
  <w:num w:numId="9" w16cid:durableId="43338994">
    <w:abstractNumId w:val="9"/>
  </w:num>
  <w:num w:numId="10" w16cid:durableId="757602749">
    <w:abstractNumId w:val="20"/>
  </w:num>
  <w:num w:numId="11" w16cid:durableId="987630134">
    <w:abstractNumId w:val="29"/>
  </w:num>
  <w:num w:numId="12" w16cid:durableId="1823765045">
    <w:abstractNumId w:val="11"/>
  </w:num>
  <w:num w:numId="13" w16cid:durableId="733429806">
    <w:abstractNumId w:val="16"/>
  </w:num>
  <w:num w:numId="14" w16cid:durableId="882904096">
    <w:abstractNumId w:val="10"/>
  </w:num>
  <w:num w:numId="15" w16cid:durableId="1534733786">
    <w:abstractNumId w:val="28"/>
  </w:num>
  <w:num w:numId="16" w16cid:durableId="249965884">
    <w:abstractNumId w:val="17"/>
  </w:num>
  <w:num w:numId="17" w16cid:durableId="969820270">
    <w:abstractNumId w:val="31"/>
  </w:num>
  <w:num w:numId="18" w16cid:durableId="2072073558">
    <w:abstractNumId w:val="5"/>
  </w:num>
  <w:num w:numId="19" w16cid:durableId="1389963254">
    <w:abstractNumId w:val="1"/>
  </w:num>
  <w:num w:numId="20" w16cid:durableId="380515429">
    <w:abstractNumId w:val="2"/>
  </w:num>
  <w:num w:numId="21" w16cid:durableId="229771935">
    <w:abstractNumId w:val="25"/>
  </w:num>
  <w:num w:numId="22" w16cid:durableId="49350999">
    <w:abstractNumId w:val="30"/>
  </w:num>
  <w:num w:numId="23" w16cid:durableId="1175337293">
    <w:abstractNumId w:val="14"/>
  </w:num>
  <w:num w:numId="24" w16cid:durableId="540943619">
    <w:abstractNumId w:val="18"/>
  </w:num>
  <w:num w:numId="25" w16cid:durableId="402996936">
    <w:abstractNumId w:val="19"/>
  </w:num>
  <w:num w:numId="26" w16cid:durableId="241260028">
    <w:abstractNumId w:val="26"/>
  </w:num>
  <w:num w:numId="27" w16cid:durableId="1018653378">
    <w:abstractNumId w:val="7"/>
  </w:num>
  <w:num w:numId="28" w16cid:durableId="579993734">
    <w:abstractNumId w:val="6"/>
  </w:num>
  <w:num w:numId="29" w16cid:durableId="2041465856">
    <w:abstractNumId w:val="3"/>
  </w:num>
  <w:num w:numId="30" w16cid:durableId="1048801052">
    <w:abstractNumId w:val="24"/>
  </w:num>
  <w:num w:numId="31" w16cid:durableId="1832796445">
    <w:abstractNumId w:val="22"/>
  </w:num>
  <w:num w:numId="32" w16cid:durableId="736241839">
    <w:abstractNumId w:val="13"/>
  </w:num>
  <w:num w:numId="33" w16cid:durableId="13344917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21D7E"/>
    <w:rsid w:val="000120AC"/>
    <w:rsid w:val="0001337C"/>
    <w:rsid w:val="0002452A"/>
    <w:rsid w:val="000A171C"/>
    <w:rsid w:val="00116AFB"/>
    <w:rsid w:val="001313F5"/>
    <w:rsid w:val="00156AFC"/>
    <w:rsid w:val="001955BC"/>
    <w:rsid w:val="00284F89"/>
    <w:rsid w:val="002A0AE7"/>
    <w:rsid w:val="0037208E"/>
    <w:rsid w:val="0039590B"/>
    <w:rsid w:val="003C11AB"/>
    <w:rsid w:val="0053152E"/>
    <w:rsid w:val="005927A4"/>
    <w:rsid w:val="005F1918"/>
    <w:rsid w:val="006025B8"/>
    <w:rsid w:val="006718DC"/>
    <w:rsid w:val="006E6578"/>
    <w:rsid w:val="006F092F"/>
    <w:rsid w:val="00707DEB"/>
    <w:rsid w:val="007F4D14"/>
    <w:rsid w:val="0081006C"/>
    <w:rsid w:val="008160CA"/>
    <w:rsid w:val="00821D7E"/>
    <w:rsid w:val="00910A91"/>
    <w:rsid w:val="0094328C"/>
    <w:rsid w:val="00952D05"/>
    <w:rsid w:val="009922B9"/>
    <w:rsid w:val="00A4186D"/>
    <w:rsid w:val="00AF2322"/>
    <w:rsid w:val="00B4019C"/>
    <w:rsid w:val="00B747E6"/>
    <w:rsid w:val="00C0342E"/>
    <w:rsid w:val="00C04AB6"/>
    <w:rsid w:val="00C05E49"/>
    <w:rsid w:val="00C65DD3"/>
    <w:rsid w:val="00C74BAC"/>
    <w:rsid w:val="00C7792D"/>
    <w:rsid w:val="00D20CB7"/>
    <w:rsid w:val="00D27558"/>
    <w:rsid w:val="00D46F27"/>
    <w:rsid w:val="00D8341E"/>
    <w:rsid w:val="00D838CF"/>
    <w:rsid w:val="00DA0251"/>
    <w:rsid w:val="00E17370"/>
    <w:rsid w:val="00E33EB3"/>
    <w:rsid w:val="00E809CE"/>
    <w:rsid w:val="00EC794B"/>
    <w:rsid w:val="00EF0DD4"/>
    <w:rsid w:val="00EF32DA"/>
    <w:rsid w:val="00F90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DF09"/>
  <w15:docId w15:val="{97A806E3-D343-48EE-991B-3DAF36DE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9CE"/>
  </w:style>
  <w:style w:type="paragraph" w:styleId="1">
    <w:name w:val="heading 1"/>
    <w:basedOn w:val="a"/>
    <w:next w:val="a"/>
    <w:link w:val="10"/>
    <w:uiPriority w:val="9"/>
    <w:qFormat/>
    <w:rsid w:val="00910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0A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F23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37C"/>
    <w:pPr>
      <w:ind w:left="720"/>
      <w:contextualSpacing/>
    </w:pPr>
  </w:style>
  <w:style w:type="character" w:customStyle="1" w:styleId="30">
    <w:name w:val="Заголовок 3 Знак"/>
    <w:basedOn w:val="a0"/>
    <w:link w:val="3"/>
    <w:uiPriority w:val="9"/>
    <w:rsid w:val="00AF2322"/>
    <w:rPr>
      <w:rFonts w:ascii="Times New Roman" w:eastAsia="Times New Roman" w:hAnsi="Times New Roman" w:cs="Times New Roman"/>
      <w:b/>
      <w:bCs/>
      <w:sz w:val="27"/>
      <w:szCs w:val="27"/>
      <w:lang w:eastAsia="ru-RU"/>
    </w:rPr>
  </w:style>
  <w:style w:type="character" w:styleId="a4">
    <w:name w:val="Strong"/>
    <w:basedOn w:val="a0"/>
    <w:uiPriority w:val="22"/>
    <w:qFormat/>
    <w:rsid w:val="00AF2322"/>
    <w:rPr>
      <w:b/>
      <w:bCs/>
    </w:rPr>
  </w:style>
  <w:style w:type="paragraph" w:styleId="a5">
    <w:name w:val="Normal (Web)"/>
    <w:basedOn w:val="a"/>
    <w:uiPriority w:val="99"/>
    <w:unhideWhenUsed/>
    <w:rsid w:val="00AF2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10A9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10A91"/>
    <w:rPr>
      <w:rFonts w:asciiTheme="majorHAnsi" w:eastAsiaTheme="majorEastAsia" w:hAnsiTheme="majorHAnsi" w:cstheme="majorBidi"/>
      <w:b/>
      <w:bCs/>
      <w:color w:val="4F81BD" w:themeColor="accent1"/>
      <w:sz w:val="26"/>
      <w:szCs w:val="26"/>
    </w:rPr>
  </w:style>
  <w:style w:type="table" w:styleId="a6">
    <w:name w:val="Table Grid"/>
    <w:basedOn w:val="a1"/>
    <w:rsid w:val="00EF0D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60529">
      <w:bodyDiv w:val="1"/>
      <w:marLeft w:val="0"/>
      <w:marRight w:val="0"/>
      <w:marTop w:val="0"/>
      <w:marBottom w:val="0"/>
      <w:divBdr>
        <w:top w:val="none" w:sz="0" w:space="0" w:color="auto"/>
        <w:left w:val="none" w:sz="0" w:space="0" w:color="auto"/>
        <w:bottom w:val="none" w:sz="0" w:space="0" w:color="auto"/>
        <w:right w:val="none" w:sz="0" w:space="0" w:color="auto"/>
      </w:divBdr>
    </w:div>
    <w:div w:id="1152062147">
      <w:bodyDiv w:val="1"/>
      <w:marLeft w:val="0"/>
      <w:marRight w:val="0"/>
      <w:marTop w:val="0"/>
      <w:marBottom w:val="0"/>
      <w:divBdr>
        <w:top w:val="none" w:sz="0" w:space="0" w:color="auto"/>
        <w:left w:val="none" w:sz="0" w:space="0" w:color="auto"/>
        <w:bottom w:val="none" w:sz="0" w:space="0" w:color="auto"/>
        <w:right w:val="none" w:sz="0" w:space="0" w:color="auto"/>
      </w:divBdr>
    </w:div>
    <w:div w:id="1517114989">
      <w:bodyDiv w:val="1"/>
      <w:marLeft w:val="0"/>
      <w:marRight w:val="0"/>
      <w:marTop w:val="0"/>
      <w:marBottom w:val="0"/>
      <w:divBdr>
        <w:top w:val="none" w:sz="0" w:space="0" w:color="auto"/>
        <w:left w:val="none" w:sz="0" w:space="0" w:color="auto"/>
        <w:bottom w:val="none" w:sz="0" w:space="0" w:color="auto"/>
        <w:right w:val="none" w:sz="0" w:space="0" w:color="auto"/>
      </w:divBdr>
    </w:div>
    <w:div w:id="1568879967">
      <w:bodyDiv w:val="1"/>
      <w:marLeft w:val="0"/>
      <w:marRight w:val="0"/>
      <w:marTop w:val="0"/>
      <w:marBottom w:val="0"/>
      <w:divBdr>
        <w:top w:val="none" w:sz="0" w:space="0" w:color="auto"/>
        <w:left w:val="none" w:sz="0" w:space="0" w:color="auto"/>
        <w:bottom w:val="none" w:sz="0" w:space="0" w:color="auto"/>
        <w:right w:val="none" w:sz="0" w:space="0" w:color="auto"/>
      </w:divBdr>
    </w:div>
    <w:div w:id="17581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18A15-9DA1-4A35-B8DB-8B9976F8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15</Pages>
  <Words>2536</Words>
  <Characters>14459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Zhanilsin</dc:creator>
  <cp:lastModifiedBy>Пользователь</cp:lastModifiedBy>
  <cp:revision>22</cp:revision>
  <cp:lastPrinted>2026-02-11T10:00:00Z</cp:lastPrinted>
  <dcterms:created xsi:type="dcterms:W3CDTF">2025-12-01T05:39:00Z</dcterms:created>
  <dcterms:modified xsi:type="dcterms:W3CDTF">2026-02-11T11:10:00Z</dcterms:modified>
</cp:coreProperties>
</file>