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7E" w:rsidRPr="00F3367E" w:rsidRDefault="00666092" w:rsidP="00F3367E">
      <w:pPr>
        <w:pStyle w:val="a4"/>
        <w:ind w:left="0"/>
        <w:rPr>
          <w:rFonts w:ascii="Times New Roman" w:hAnsi="Times New Roman" w:cs="Times New Roman"/>
          <w:b/>
          <w:bCs/>
          <w:color w:val="FFFFFF"/>
          <w:spacing w:val="-7"/>
          <w:sz w:val="44"/>
          <w:lang w:val="en"/>
        </w:rPr>
      </w:pPr>
      <w:r>
        <w:rPr>
          <w:noProof/>
          <w:lang w:val="ru-RU" w:eastAsia="ru-RU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</w:t>
      </w:r>
      <w:r w:rsidR="00F3367E" w:rsidRPr="00F3367E">
        <w:rPr>
          <w:rFonts w:ascii="Times New Roman" w:hAnsi="Times New Roman" w:cs="Times New Roman"/>
          <w:b/>
          <w:bCs/>
          <w:color w:val="FFFFFF"/>
          <w:spacing w:val="-7"/>
          <w:sz w:val="44"/>
          <w:lang w:val="en"/>
        </w:rPr>
        <w:t xml:space="preserve">SOFTWARE TASK </w:t>
      </w:r>
      <w:r w:rsidR="00F3367E">
        <w:rPr>
          <w:rFonts w:ascii="Times New Roman" w:hAnsi="Times New Roman" w:cs="Times New Roman"/>
          <w:b/>
          <w:bCs/>
          <w:color w:val="FFFFFF"/>
          <w:spacing w:val="-7"/>
          <w:sz w:val="44"/>
          <w:lang w:val="ru-RU"/>
        </w:rPr>
        <w:t xml:space="preserve">  </w:t>
      </w:r>
      <w:r w:rsidR="00F3367E" w:rsidRPr="00F3367E">
        <w:rPr>
          <w:rFonts w:ascii="Times New Roman" w:hAnsi="Times New Roman" w:cs="Times New Roman"/>
          <w:b/>
          <w:bCs/>
          <w:color w:val="FFFFFF"/>
          <w:spacing w:val="-7"/>
          <w:sz w:val="44"/>
          <w:lang w:val="en"/>
        </w:rPr>
        <w:t>COMPETENCIES:</w:t>
      </w:r>
    </w:p>
    <w:p w:rsidR="00F3367E" w:rsidRPr="00F3367E" w:rsidRDefault="00F3367E" w:rsidP="00F3367E">
      <w:pPr>
        <w:pStyle w:val="a4"/>
        <w:ind w:left="0"/>
        <w:rPr>
          <w:rFonts w:ascii="Times New Roman" w:hAnsi="Times New Roman" w:cs="Times New Roman"/>
          <w:b/>
          <w:color w:val="FFFFFF"/>
          <w:spacing w:val="-7"/>
          <w:sz w:val="44"/>
          <w:lang w:val="en"/>
        </w:rPr>
      </w:pPr>
      <w:r w:rsidRPr="00F3367E">
        <w:rPr>
          <w:rFonts w:ascii="Times New Roman" w:hAnsi="Times New Roman" w:cs="Times New Roman"/>
          <w:b/>
          <w:color w:val="FFFFFF"/>
          <w:spacing w:val="-7"/>
          <w:sz w:val="44"/>
          <w:lang w:val="en"/>
        </w:rPr>
        <w:t>Automotive technology</w:t>
      </w:r>
    </w:p>
    <w:p w:rsidR="00F3367E" w:rsidRPr="00F3367E" w:rsidRDefault="00F3367E" w:rsidP="00F3367E">
      <w:pPr>
        <w:pStyle w:val="a4"/>
        <w:ind w:left="0"/>
        <w:rPr>
          <w:rFonts w:ascii="Times New Roman" w:hAnsi="Times New Roman" w:cs="Times New Roman"/>
          <w:b/>
          <w:color w:val="FFFFFF"/>
          <w:spacing w:val="-7"/>
          <w:sz w:val="44"/>
          <w:lang w:val="en"/>
        </w:rPr>
      </w:pPr>
      <w:r w:rsidRPr="00F3367E">
        <w:rPr>
          <w:rFonts w:ascii="Times New Roman" w:hAnsi="Times New Roman" w:cs="Times New Roman"/>
          <w:b/>
          <w:color w:val="FFFFFF"/>
          <w:spacing w:val="-7"/>
          <w:sz w:val="44"/>
          <w:lang w:val="en"/>
        </w:rPr>
        <w:t xml:space="preserve">MODULE </w:t>
      </w:r>
      <w:proofErr w:type="gramStart"/>
      <w:r w:rsidRPr="00F3367E">
        <w:rPr>
          <w:rFonts w:ascii="Times New Roman" w:hAnsi="Times New Roman" w:cs="Times New Roman"/>
          <w:b/>
          <w:color w:val="FFFFFF"/>
          <w:spacing w:val="-7"/>
          <w:sz w:val="44"/>
          <w:lang w:val="en"/>
        </w:rPr>
        <w:t>B</w:t>
      </w:r>
      <w:r w:rsidRPr="00F3367E">
        <w:rPr>
          <w:rFonts w:ascii="Times New Roman" w:hAnsi="Times New Roman" w:cs="Times New Roman"/>
          <w:b/>
          <w:color w:val="FFFFFF"/>
          <w:spacing w:val="-7"/>
          <w:sz w:val="44"/>
        </w:rPr>
        <w:t xml:space="preserve"> </w:t>
      </w:r>
      <w:r w:rsidRPr="00F3367E">
        <w:rPr>
          <w:rFonts w:ascii="Times New Roman" w:hAnsi="Times New Roman" w:cs="Times New Roman"/>
          <w:b/>
          <w:color w:val="FFFFFF"/>
          <w:spacing w:val="-7"/>
          <w:sz w:val="44"/>
          <w:lang w:val="en"/>
        </w:rPr>
        <w:t xml:space="preserve"> –</w:t>
      </w:r>
      <w:proofErr w:type="gramEnd"/>
      <w:r w:rsidRPr="00F3367E">
        <w:rPr>
          <w:rFonts w:ascii="Times New Roman" w:hAnsi="Times New Roman" w:cs="Times New Roman"/>
          <w:b/>
          <w:color w:val="FFFFFF"/>
          <w:spacing w:val="-7"/>
          <w:sz w:val="44"/>
          <w:lang w:val="en"/>
        </w:rPr>
        <w:t xml:space="preserve"> Precision measurements</w:t>
      </w:r>
    </w:p>
    <w:p w:rsidR="00F3367E" w:rsidRPr="00F3367E" w:rsidRDefault="00F3367E" w:rsidP="00F3367E">
      <w:pPr>
        <w:pStyle w:val="a4"/>
        <w:ind w:left="0"/>
        <w:rPr>
          <w:rFonts w:ascii="Times New Roman" w:hAnsi="Times New Roman" w:cs="Times New Roman"/>
          <w:color w:val="FFFFFF"/>
          <w:spacing w:val="-7"/>
          <w:sz w:val="44"/>
          <w:lang w:val="en"/>
        </w:rPr>
      </w:pPr>
      <w:r w:rsidRPr="00F3367E">
        <w:rPr>
          <w:rFonts w:ascii="Times New Roman" w:hAnsi="Times New Roman" w:cs="Times New Roman"/>
          <w:color w:val="FFFFFF"/>
          <w:spacing w:val="-7"/>
          <w:sz w:val="44"/>
          <w:lang w:val="en"/>
        </w:rPr>
        <w:t>Duration of the task: 60 minutes.</w:t>
      </w:r>
    </w:p>
    <w:p w:rsidR="00BB38BA" w:rsidRPr="00F3367E" w:rsidRDefault="00BB38BA" w:rsidP="00F3367E">
      <w:pPr>
        <w:pStyle w:val="a4"/>
        <w:ind w:left="0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BB38BA" w:rsidRPr="00F3367E" w:rsidRDefault="00BB38BA">
      <w:pPr>
        <w:pStyle w:val="a3"/>
        <w:rPr>
          <w:rFonts w:ascii="Georgia"/>
          <w:sz w:val="14"/>
        </w:rPr>
      </w:pPr>
    </w:p>
    <w:p w:rsidR="00F3367E" w:rsidRDefault="00F3367E" w:rsidP="00F3367E">
      <w:pPr>
        <w:rPr>
          <w:rFonts w:ascii="Georgia"/>
          <w:sz w:val="14"/>
          <w:szCs w:val="20"/>
        </w:rPr>
      </w:pPr>
      <w:bookmarkStart w:id="0" w:name="Competitor_Instructions"/>
      <w:bookmarkEnd w:id="0"/>
    </w:p>
    <w:p w:rsidR="00F3367E" w:rsidRDefault="00F3367E" w:rsidP="00F3367E">
      <w:pPr>
        <w:rPr>
          <w:rFonts w:ascii="Georgia"/>
          <w:sz w:val="14"/>
          <w:szCs w:val="20"/>
        </w:rPr>
      </w:pPr>
    </w:p>
    <w:p w:rsidR="00F3367E" w:rsidRDefault="00F3367E" w:rsidP="00F3367E">
      <w:pPr>
        <w:rPr>
          <w:rFonts w:ascii="Georgia"/>
          <w:sz w:val="14"/>
          <w:szCs w:val="20"/>
        </w:rPr>
      </w:pPr>
    </w:p>
    <w:p w:rsidR="00F3367E" w:rsidRDefault="00F3367E" w:rsidP="00F3367E">
      <w:pPr>
        <w:rPr>
          <w:rFonts w:ascii="Georgia"/>
          <w:sz w:val="14"/>
          <w:szCs w:val="20"/>
        </w:rPr>
      </w:pPr>
    </w:p>
    <w:p w:rsidR="00F3367E" w:rsidRDefault="00F3367E" w:rsidP="00F3367E">
      <w:pPr>
        <w:rPr>
          <w:rFonts w:ascii="Georgia"/>
          <w:sz w:val="14"/>
          <w:szCs w:val="20"/>
        </w:rPr>
      </w:pPr>
    </w:p>
    <w:p w:rsidR="00F3367E" w:rsidRDefault="00F3367E" w:rsidP="00F3367E">
      <w:pPr>
        <w:rPr>
          <w:rFonts w:ascii="Georgia"/>
          <w:sz w:val="14"/>
          <w:szCs w:val="20"/>
        </w:rPr>
      </w:pPr>
    </w:p>
    <w:p w:rsidR="00F3367E" w:rsidRDefault="00F3367E" w:rsidP="00F3367E">
      <w:pPr>
        <w:rPr>
          <w:rFonts w:ascii="Georgia"/>
          <w:sz w:val="14"/>
          <w:szCs w:val="20"/>
        </w:rPr>
      </w:pPr>
    </w:p>
    <w:p w:rsidR="00F3367E" w:rsidRDefault="00F3367E" w:rsidP="00F3367E">
      <w:pPr>
        <w:rPr>
          <w:rFonts w:ascii="Georgia"/>
          <w:sz w:val="14"/>
          <w:szCs w:val="20"/>
        </w:rPr>
      </w:pPr>
    </w:p>
    <w:p w:rsidR="00F3367E" w:rsidRDefault="00666092" w:rsidP="00F3367E">
      <w:pPr>
        <w:rPr>
          <w:b/>
          <w:color w:val="003763"/>
          <w:w w:val="90"/>
          <w:sz w:val="40"/>
          <w:lang w:val="kk-KZ"/>
        </w:rPr>
      </w:pPr>
      <w:r>
        <w:rPr>
          <w:b/>
          <w:color w:val="003763"/>
          <w:w w:val="90"/>
          <w:sz w:val="40"/>
          <w:lang w:val="kk-KZ"/>
        </w:rPr>
        <w:lastRenderedPageBreak/>
        <w:t>Инструкция для конкурсанта</w:t>
      </w:r>
    </w:p>
    <w:p w:rsidR="00F3367E" w:rsidRPr="00F3367E" w:rsidRDefault="00F3367E" w:rsidP="00F3367E">
      <w:pPr>
        <w:pStyle w:val="2"/>
        <w:spacing w:before="244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DESCRIPTION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MODULE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AND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TASKS</w:t>
      </w:r>
    </w:p>
    <w:p w:rsidR="00F3367E" w:rsidRPr="00F3367E" w:rsidRDefault="00F3367E" w:rsidP="00F3367E">
      <w:pPr>
        <w:pStyle w:val="TableParagraph"/>
        <w:ind w:firstLine="709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In this</w:t>
      </w:r>
      <w:r w:rsidRPr="00F3367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module</w:t>
      </w:r>
      <w:r w:rsidRPr="00F3367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necessary</w:t>
      </w:r>
      <w:proofErr w:type="gramEnd"/>
      <w:r w:rsidRPr="00F3367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make precision measurements of the cylinder -piston group M112 engine.</w:t>
      </w:r>
    </w:p>
    <w:p w:rsidR="00F3367E" w:rsidRPr="00F3367E" w:rsidRDefault="00F3367E" w:rsidP="00F3367E">
      <w:pPr>
        <w:pStyle w:val="a3"/>
        <w:spacing w:before="122"/>
        <w:ind w:right="670" w:firstLine="597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 xml:space="preserve">This requires dismantling the crankshaft, the first and sixth pistons. Make the necessary measurements and carry out installation according to technological requirements, observing the correct sequence. </w:t>
      </w:r>
      <w:r w:rsidRPr="00F3367E">
        <w:rPr>
          <w:rFonts w:ascii="Times New Roman" w:hAnsi="Times New Roman" w:cs="Times New Roman"/>
          <w:sz w:val="24"/>
          <w:szCs w:val="24"/>
          <w:lang w:val="kk-KZ"/>
        </w:rPr>
        <w:t xml:space="preserve">Make measurements in the checklist </w:t>
      </w:r>
      <w:r w:rsidRPr="00F3367E">
        <w:rPr>
          <w:rFonts w:ascii="Times New Roman" w:hAnsi="Times New Roman" w:cs="Times New Roman"/>
          <w:sz w:val="24"/>
          <w:szCs w:val="24"/>
        </w:rPr>
        <w:t xml:space="preserve">. Tightening torques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should be adjusted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 xml:space="preserve"> to 50%</w:t>
      </w:r>
    </w:p>
    <w:p w:rsidR="00F3367E" w:rsidRPr="00F3367E" w:rsidRDefault="00F3367E" w:rsidP="00F3367E">
      <w:pPr>
        <w:pStyle w:val="a3"/>
        <w:spacing w:before="122"/>
        <w:ind w:right="670" w:firstLine="597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Please be very precise and specific in your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requirements</w:t>
      </w:r>
      <w:r w:rsidRPr="00F336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at</w:t>
      </w:r>
      <w:r w:rsidRPr="00F336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appeal to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F3367E">
        <w:rPr>
          <w:rFonts w:ascii="Times New Roman" w:hAnsi="Times New Roman" w:cs="Times New Roman"/>
          <w:sz w:val="24"/>
          <w:szCs w:val="24"/>
        </w:rPr>
        <w:t>To</w:t>
      </w:r>
      <w:proofErr w:type="spellEnd"/>
      <w:proofErr w:type="gramEnd"/>
      <w:r w:rsidRPr="00F3367E">
        <w:rPr>
          <w:rFonts w:ascii="Times New Roman" w:hAnsi="Times New Roman" w:cs="Times New Roman"/>
          <w:sz w:val="24"/>
          <w:szCs w:val="24"/>
        </w:rPr>
        <w:t xml:space="preserve"> the expert.</w:t>
      </w:r>
    </w:p>
    <w:p w:rsidR="00F3367E" w:rsidRPr="00F3367E" w:rsidRDefault="00F3367E" w:rsidP="00F3367E">
      <w:pPr>
        <w:pStyle w:val="a3"/>
        <w:spacing w:before="122"/>
        <w:ind w:right="670" w:firstLine="5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67E">
        <w:rPr>
          <w:rFonts w:ascii="Times New Roman" w:hAnsi="Times New Roman" w:cs="Times New Roman"/>
          <w:b/>
          <w:sz w:val="24"/>
          <w:szCs w:val="24"/>
        </w:rPr>
        <w:t>TASKS</w:t>
      </w:r>
    </w:p>
    <w:p w:rsidR="00F3367E" w:rsidRPr="00F3367E" w:rsidRDefault="00F3367E" w:rsidP="00F3367E">
      <w:pPr>
        <w:pStyle w:val="a3"/>
        <w:numPr>
          <w:ilvl w:val="0"/>
          <w:numId w:val="1"/>
        </w:numPr>
        <w:ind w:right="670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 xml:space="preserve">Carry out the dismantling of the necessary parts in accordance with the technological requirements </w:t>
      </w:r>
      <w:r w:rsidRPr="00F3367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3367E" w:rsidRPr="00F3367E" w:rsidRDefault="00F3367E" w:rsidP="00F3367E">
      <w:pPr>
        <w:pStyle w:val="a3"/>
        <w:numPr>
          <w:ilvl w:val="0"/>
          <w:numId w:val="1"/>
        </w:numPr>
        <w:ind w:right="670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Take measurements of all cylinders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F3367E" w:rsidRPr="00F3367E" w:rsidRDefault="00F3367E" w:rsidP="00F3367E">
      <w:pPr>
        <w:pStyle w:val="a3"/>
        <w:numPr>
          <w:ilvl w:val="0"/>
          <w:numId w:val="1"/>
        </w:numPr>
        <w:ind w:right="670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Take measurements of the connecting rod and main journals of the crankshaft</w:t>
      </w:r>
      <w:r w:rsidRPr="00F3367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3367E" w:rsidRPr="00F3367E" w:rsidRDefault="00F3367E" w:rsidP="00F3367E">
      <w:pPr>
        <w:pStyle w:val="a3"/>
        <w:numPr>
          <w:ilvl w:val="0"/>
          <w:numId w:val="1"/>
        </w:numPr>
        <w:ind w:right="670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Carry out installation according to technological requirements</w:t>
      </w:r>
    </w:p>
    <w:p w:rsidR="00F3367E" w:rsidRPr="00F3367E" w:rsidRDefault="00F3367E" w:rsidP="00F3367E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pStyle w:val="2"/>
        <w:spacing w:before="1" w:line="388" w:lineRule="auto"/>
        <w:ind w:right="5669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 xml:space="preserve">INSTRUCTIONS FOR </w:t>
      </w:r>
    </w:p>
    <w:p w:rsidR="00F3367E" w:rsidRPr="00F3367E" w:rsidRDefault="00F3367E" w:rsidP="00F3367E">
      <w:pPr>
        <w:pStyle w:val="2"/>
        <w:spacing w:before="1" w:line="388" w:lineRule="auto"/>
        <w:ind w:right="5669"/>
        <w:rPr>
          <w:rFonts w:ascii="Times New Roman" w:hAnsi="Times New Roman" w:cs="Times New Roman"/>
          <w:spacing w:val="-67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PARTICIPANTS</w:t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F3367E" w:rsidRPr="00F3367E" w:rsidRDefault="00F3367E" w:rsidP="00F3367E">
      <w:pPr>
        <w:pStyle w:val="a3"/>
        <w:ind w:right="7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After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Togo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How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yours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working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place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defined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expert,</w:t>
      </w:r>
      <w:r w:rsidRPr="00F3367E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announces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task: “Precision measurements”, issues a task and gives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time</w:t>
      </w:r>
      <w:r w:rsidRPr="00F3367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on</w:t>
      </w:r>
      <w:r w:rsidRPr="00F3367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studying.</w:t>
      </w:r>
      <w:r w:rsidRPr="00F3367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For</w:t>
      </w:r>
      <w:r w:rsidRPr="00F3367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acquaintance</w:t>
      </w:r>
      <w:r w:rsidRPr="00F3367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3367E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technology</w:t>
      </w:r>
      <w:r w:rsidRPr="00F3367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security,</w:t>
      </w:r>
      <w:r w:rsidRPr="00F3367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ten minutes are allotted for the task, technological maps and workplace, and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performance</w:t>
      </w:r>
      <w:r w:rsidRPr="00F336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himself</w:t>
      </w:r>
      <w:r w:rsidRPr="00F336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tasks</w:t>
      </w:r>
      <w:r w:rsidRPr="00F336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 xml:space="preserve">competition </w:t>
      </w:r>
      <w:r w:rsidRPr="00F3367E">
        <w:rPr>
          <w:rFonts w:ascii="Times New Roman" w:hAnsi="Times New Roman" w:cs="Times New Roman"/>
          <w:spacing w:val="13"/>
          <w:sz w:val="24"/>
          <w:szCs w:val="24"/>
        </w:rPr>
        <w:t>60</w:t>
      </w:r>
      <w:r w:rsidRPr="00F336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minutes.</w:t>
      </w:r>
    </w:p>
    <w:p w:rsidR="00F3367E" w:rsidRPr="00F3367E" w:rsidRDefault="00F3367E" w:rsidP="00F3367E">
      <w:pPr>
        <w:pStyle w:val="a3"/>
        <w:ind w:right="7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For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successful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execution</w:t>
      </w:r>
      <w:proofErr w:type="gramEnd"/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competitive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tasks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 you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provided</w:t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necessary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tool,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devices,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equipment,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which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located</w:t>
      </w:r>
      <w:r w:rsidRPr="00F336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on</w:t>
      </w:r>
      <w:r w:rsidRPr="00F336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worker</w:t>
      </w:r>
      <w:r w:rsidRPr="00F3367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place.</w:t>
      </w:r>
    </w:p>
    <w:p w:rsidR="00F3367E" w:rsidRPr="00F3367E" w:rsidRDefault="00F3367E" w:rsidP="00F3367E">
      <w:pPr>
        <w:pStyle w:val="a3"/>
        <w:ind w:right="7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The tool should be used strictly for its intended purpose, use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mainly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cap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keys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And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heads,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pick up</w:t>
      </w:r>
      <w:r w:rsidRPr="00F3367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their</w:t>
      </w:r>
      <w:r w:rsidRPr="00F3367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strictly</w:t>
      </w:r>
      <w:r w:rsidRPr="00F3367E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size.</w:t>
      </w:r>
    </w:p>
    <w:p w:rsidR="00F3367E" w:rsidRPr="00F3367E" w:rsidRDefault="00F3367E" w:rsidP="00F3367E">
      <w:pPr>
        <w:pStyle w:val="a3"/>
        <w:ind w:right="75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The expert has the right to terminate the work you are performing early in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case when you grossly violate the work technology and technique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security</w:t>
      </w:r>
      <w:r w:rsidRPr="00F336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at</w:t>
      </w:r>
      <w:r w:rsidRPr="00F3367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this</w:t>
      </w:r>
      <w:r w:rsidRPr="00F336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leave</w:t>
      </w:r>
      <w:r w:rsidRPr="00F336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behind</w:t>
      </w:r>
      <w:r w:rsidRPr="00F336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you</w:t>
      </w:r>
      <w:r w:rsidRPr="00F3367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previously</w:t>
      </w:r>
      <w:r w:rsidRPr="00F336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dialed</w:t>
      </w:r>
      <w:r w:rsidRPr="00F3367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points.</w:t>
      </w:r>
    </w:p>
    <w:p w:rsidR="00F3367E" w:rsidRPr="00F3367E" w:rsidRDefault="00F3367E" w:rsidP="00F3367E">
      <w:pPr>
        <w:pStyle w:val="a3"/>
        <w:ind w:right="7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Complete the above tasks. If you complete these tasks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ahead of time or you will not be able to continue the work, pass this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document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 his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 the expert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come back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V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room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For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contestants,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</w:t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wait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next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stage of the competition.</w:t>
      </w:r>
    </w:p>
    <w:p w:rsidR="00F3367E" w:rsidRPr="00F3367E" w:rsidRDefault="00F3367E" w:rsidP="00F3367E">
      <w:pPr>
        <w:pStyle w:val="2"/>
        <w:spacing w:before="1" w:line="388" w:lineRule="auto"/>
        <w:ind w:right="5669"/>
        <w:rPr>
          <w:rFonts w:ascii="Times New Roman" w:hAnsi="Times New Roman" w:cs="Times New Roman"/>
          <w:spacing w:val="-67"/>
          <w:sz w:val="24"/>
          <w:szCs w:val="24"/>
        </w:rPr>
      </w:pPr>
    </w:p>
    <w:p w:rsidR="00F3367E" w:rsidRPr="00F3367E" w:rsidRDefault="00F3367E" w:rsidP="00F3367E">
      <w:pPr>
        <w:pStyle w:val="2"/>
        <w:spacing w:before="1" w:line="388" w:lineRule="auto"/>
        <w:ind w:right="5669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SAFETY</w:t>
      </w:r>
    </w:p>
    <w:p w:rsidR="00F3367E" w:rsidRPr="00F3367E" w:rsidRDefault="00F3367E" w:rsidP="00F3367E">
      <w:pPr>
        <w:tabs>
          <w:tab w:val="left" w:pos="1406"/>
          <w:tab w:val="left" w:pos="1407"/>
          <w:tab w:val="left" w:pos="2011"/>
          <w:tab w:val="left" w:pos="3826"/>
          <w:tab w:val="left" w:pos="4196"/>
          <w:tab w:val="left" w:pos="5293"/>
          <w:tab w:val="left" w:pos="6062"/>
          <w:tab w:val="left" w:pos="7119"/>
          <w:tab w:val="left" w:pos="8723"/>
        </w:tabs>
        <w:ind w:right="749" w:firstLine="426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 xml:space="preserve">You are allowed to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work  if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ab/>
        <w:t xml:space="preserve">you have the following: 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>facilities</w:t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individual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protection:</w:t>
      </w:r>
    </w:p>
    <w:p w:rsidR="00F3367E" w:rsidRPr="00F3367E" w:rsidRDefault="00F3367E" w:rsidP="00F3367E">
      <w:pPr>
        <w:tabs>
          <w:tab w:val="left" w:pos="985"/>
        </w:tabs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367E">
        <w:rPr>
          <w:rFonts w:ascii="Times New Roman" w:hAnsi="Times New Roman" w:cs="Times New Roman"/>
          <w:sz w:val="24"/>
          <w:szCs w:val="24"/>
        </w:rPr>
        <w:t>workwear</w:t>
      </w:r>
      <w:proofErr w:type="spellEnd"/>
      <w:proofErr w:type="gramEnd"/>
      <w:r w:rsidRPr="00F3367E">
        <w:rPr>
          <w:rFonts w:ascii="Times New Roman" w:hAnsi="Times New Roman" w:cs="Times New Roman"/>
          <w:sz w:val="24"/>
          <w:szCs w:val="24"/>
        </w:rPr>
        <w:t>;</w:t>
      </w:r>
    </w:p>
    <w:p w:rsidR="00F3367E" w:rsidRPr="00F3367E" w:rsidRDefault="00F3367E" w:rsidP="00F3367E">
      <w:pPr>
        <w:tabs>
          <w:tab w:val="left" w:pos="990"/>
        </w:tabs>
        <w:ind w:right="760" w:firstLine="426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If</w:t>
      </w:r>
      <w:r w:rsidRPr="00F336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at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you</w:t>
      </w:r>
      <w:r w:rsidRPr="00F3367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long</w:t>
      </w:r>
      <w:r w:rsidRPr="00F336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hair,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F336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necessary</w:t>
      </w:r>
      <w:r w:rsidRPr="00F336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head</w:t>
      </w:r>
      <w:r w:rsidRPr="00F336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dress for</w:t>
      </w:r>
      <w:r w:rsidRPr="00F336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Togo</w:t>
      </w:r>
      <w:r w:rsidRPr="00F3367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</w:t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They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didn't hang down.</w:t>
      </w:r>
    </w:p>
    <w:p w:rsidR="00F3367E" w:rsidRPr="00F3367E" w:rsidRDefault="00F3367E" w:rsidP="00F3367E">
      <w:pPr>
        <w:tabs>
          <w:tab w:val="left" w:pos="1244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U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you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F336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must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be:</w:t>
      </w:r>
    </w:p>
    <w:p w:rsidR="00F3367E" w:rsidRPr="00F3367E" w:rsidRDefault="00F3367E" w:rsidP="00F3367E">
      <w:pPr>
        <w:tabs>
          <w:tab w:val="left" w:pos="985"/>
        </w:tabs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F3367E">
        <w:rPr>
          <w:rFonts w:ascii="Times New Roman" w:hAnsi="Times New Roman" w:cs="Times New Roman"/>
          <w:sz w:val="24"/>
          <w:szCs w:val="24"/>
        </w:rPr>
        <w:t>jewelry</w:t>
      </w:r>
      <w:proofErr w:type="gramEnd"/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products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(rings,</w:t>
      </w:r>
      <w:r w:rsidRPr="00F336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bracelets,</w:t>
      </w:r>
      <w:r w:rsidRPr="00F336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watch,</w:t>
      </w:r>
      <w:r w:rsidRPr="00F336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necklaces,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pins);</w:t>
      </w:r>
    </w:p>
    <w:p w:rsidR="00F3367E" w:rsidRPr="00F3367E" w:rsidRDefault="00F3367E" w:rsidP="00F3367E">
      <w:pPr>
        <w:tabs>
          <w:tab w:val="left" w:pos="985"/>
        </w:tabs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F3367E">
        <w:rPr>
          <w:rFonts w:ascii="Times New Roman" w:hAnsi="Times New Roman" w:cs="Times New Roman"/>
          <w:sz w:val="24"/>
          <w:szCs w:val="24"/>
        </w:rPr>
        <w:t>ties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>;</w:t>
      </w:r>
    </w:p>
    <w:p w:rsidR="00F3367E" w:rsidRPr="00F3367E" w:rsidRDefault="00F3367E" w:rsidP="00F3367E">
      <w:pPr>
        <w:tabs>
          <w:tab w:val="left" w:pos="985"/>
        </w:tabs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F3367E">
        <w:rPr>
          <w:rFonts w:ascii="Times New Roman" w:hAnsi="Times New Roman" w:cs="Times New Roman"/>
          <w:sz w:val="24"/>
          <w:szCs w:val="24"/>
        </w:rPr>
        <w:t>hanging</w:t>
      </w:r>
      <w:proofErr w:type="gramEnd"/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cords</w:t>
      </w:r>
      <w:r w:rsidRPr="00F336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And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others</w:t>
      </w:r>
      <w:r w:rsidRPr="00F336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items.</w:t>
      </w:r>
    </w:p>
    <w:p w:rsidR="00F3367E" w:rsidRPr="00F3367E" w:rsidRDefault="00F3367E" w:rsidP="00F3367E">
      <w:pPr>
        <w:tabs>
          <w:tab w:val="left" w:pos="1246"/>
        </w:tabs>
        <w:ind w:right="750" w:firstLine="426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Before you start working, you should discuss with your expert</w:t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dangerous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production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factors,</w:t>
      </w:r>
      <w:r w:rsidRPr="00F336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which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can</w:t>
      </w:r>
      <w:r w:rsidRPr="00F336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on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you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influence.</w:t>
      </w:r>
    </w:p>
    <w:p w:rsidR="00F3367E" w:rsidRPr="00F3367E" w:rsidRDefault="00F3367E" w:rsidP="00F3367E">
      <w:pPr>
        <w:tabs>
          <w:tab w:val="left" w:pos="1397"/>
          <w:tab w:val="left" w:pos="1398"/>
          <w:tab w:val="left" w:pos="1994"/>
          <w:tab w:val="left" w:pos="3169"/>
          <w:tab w:val="left" w:pos="4670"/>
          <w:tab w:val="left" w:pos="5821"/>
          <w:tab w:val="left" w:pos="7198"/>
          <w:tab w:val="left" w:pos="8774"/>
        </w:tabs>
        <w:ind w:right="757" w:firstLine="426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 xml:space="preserve">You </w:t>
      </w:r>
      <w:r w:rsidRPr="00F3367E">
        <w:rPr>
          <w:rFonts w:ascii="Times New Roman" w:hAnsi="Times New Roman" w:cs="Times New Roman"/>
          <w:sz w:val="24"/>
          <w:szCs w:val="24"/>
        </w:rPr>
        <w:tab/>
        <w:t xml:space="preserve">must perform </w:t>
      </w:r>
      <w:r w:rsidRPr="00F3367E">
        <w:rPr>
          <w:rFonts w:ascii="Times New Roman" w:hAnsi="Times New Roman" w:cs="Times New Roman"/>
          <w:sz w:val="24"/>
          <w:szCs w:val="24"/>
        </w:rPr>
        <w:tab/>
        <w:t xml:space="preserve">work </w:t>
      </w:r>
      <w:r w:rsidRPr="00F3367E">
        <w:rPr>
          <w:rFonts w:ascii="Times New Roman" w:hAnsi="Times New Roman" w:cs="Times New Roman"/>
          <w:sz w:val="24"/>
          <w:szCs w:val="24"/>
        </w:rPr>
        <w:tab/>
        <w:t xml:space="preserve">in compliance with </w:t>
      </w:r>
      <w:r w:rsidRPr="00F3367E">
        <w:rPr>
          <w:rFonts w:ascii="Times New Roman" w:hAnsi="Times New Roman" w:cs="Times New Roman"/>
          <w:sz w:val="24"/>
          <w:szCs w:val="24"/>
        </w:rPr>
        <w:tab/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technical </w:t>
      </w:r>
      <w:r w:rsidRPr="00F3367E">
        <w:rPr>
          <w:rFonts w:ascii="Times New Roman" w:hAnsi="Times New Roman" w:cs="Times New Roman"/>
          <w:sz w:val="24"/>
          <w:szCs w:val="24"/>
        </w:rPr>
        <w:t>requirements</w:t>
      </w:r>
      <w:r w:rsidRPr="00F3367E">
        <w:rPr>
          <w:rFonts w:ascii="Times New Roman" w:hAnsi="Times New Roman" w:cs="Times New Roman"/>
          <w:sz w:val="24"/>
          <w:szCs w:val="24"/>
        </w:rPr>
        <w:tab/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security.</w:t>
      </w:r>
    </w:p>
    <w:p w:rsidR="00F3367E" w:rsidRPr="00F3367E" w:rsidRDefault="00F3367E" w:rsidP="00F3367E">
      <w:pPr>
        <w:tabs>
          <w:tab w:val="left" w:pos="1297"/>
        </w:tabs>
        <w:ind w:right="748" w:firstLine="426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lastRenderedPageBreak/>
        <w:t>You</w:t>
      </w:r>
      <w:r w:rsidRPr="00F3367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Not</w:t>
      </w:r>
      <w:r w:rsidRPr="00F3367E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you'll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 xml:space="preserve"> lose</w:t>
      </w:r>
      <w:r w:rsidRPr="00F3367E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points</w:t>
      </w:r>
      <w:r w:rsidRPr="00F3367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behind</w:t>
      </w:r>
      <w:r w:rsidRPr="00F3367E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That,</w:t>
      </w:r>
      <w:r w:rsidRPr="00F3367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What</w:t>
      </w:r>
      <w:r w:rsidRPr="00F3367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asked</w:t>
      </w:r>
      <w:r w:rsidRPr="00F3367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questions</w:t>
      </w:r>
      <w:r w:rsidRPr="00F3367E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 his</w:t>
      </w:r>
      <w:r w:rsidRPr="00F3367E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to the expert</w:t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related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With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yours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security.</w:t>
      </w:r>
    </w:p>
    <w:p w:rsidR="00F3367E" w:rsidRPr="00F3367E" w:rsidRDefault="00F3367E" w:rsidP="00F3367E">
      <w:pPr>
        <w:tabs>
          <w:tab w:val="left" w:pos="1256"/>
        </w:tabs>
        <w:ind w:right="748" w:firstLine="426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You</w:t>
      </w:r>
      <w:r w:rsidRPr="00F336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must</w:t>
      </w:r>
      <w:r w:rsidRPr="00F336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fully</w:t>
      </w:r>
      <w:r w:rsidRPr="00F3367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understand</w:t>
      </w:r>
      <w:r w:rsidRPr="00F336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All,</w:t>
      </w:r>
      <w:r w:rsidRPr="00F3367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What</w:t>
      </w:r>
      <w:r w:rsidRPr="00F3367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written</w:t>
      </w:r>
      <w:r w:rsidRPr="00F3367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V</w:t>
      </w:r>
      <w:r w:rsidRPr="00F3367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this</w:t>
      </w:r>
      <w:r w:rsidRPr="00F3367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document,</w:t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before</w:t>
      </w:r>
      <w:r w:rsidRPr="00F336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begin</w:t>
      </w:r>
      <w:r w:rsidRPr="00F336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work.</w:t>
      </w:r>
    </w:p>
    <w:p w:rsidR="00F3367E" w:rsidRPr="00F3367E" w:rsidRDefault="00F3367E" w:rsidP="00F3367E">
      <w:pPr>
        <w:tabs>
          <w:tab w:val="left" w:pos="1352"/>
        </w:tabs>
        <w:ind w:right="760" w:firstLine="426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You</w:t>
      </w:r>
      <w:r w:rsidRPr="00F3367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you'll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 xml:space="preserve"> lose</w:t>
      </w:r>
      <w:r w:rsidRPr="00F3367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points,</w:t>
      </w:r>
      <w:r w:rsidRPr="00F3367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If</w:t>
      </w:r>
      <w:r w:rsidRPr="00F3367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you will</w:t>
      </w:r>
      <w:r w:rsidRPr="00F3367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violate</w:t>
      </w:r>
      <w:r w:rsidRPr="00F3367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requirements</w:t>
      </w:r>
      <w:r w:rsidRPr="00F3367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technology</w:t>
      </w:r>
      <w:r w:rsidRPr="00F3367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security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in</w:t>
      </w:r>
      <w:r w:rsidRPr="00F336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lead time</w:t>
      </w:r>
      <w:r w:rsidRPr="00F336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work.</w:t>
      </w:r>
    </w:p>
    <w:p w:rsidR="00F3367E" w:rsidRPr="00F3367E" w:rsidRDefault="00F3367E" w:rsidP="00F3367E">
      <w:pPr>
        <w:pStyle w:val="2"/>
        <w:spacing w:before="1" w:line="388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spacing w:before="3"/>
        <w:ind w:left="112"/>
        <w:rPr>
          <w:rFonts w:ascii="Times New Roman" w:hAnsi="Times New Roman" w:cs="Times New Roman"/>
          <w:b/>
          <w:sz w:val="24"/>
          <w:szCs w:val="24"/>
        </w:rPr>
      </w:pPr>
      <w:r w:rsidRPr="00F3367E">
        <w:rPr>
          <w:rFonts w:ascii="Times New Roman" w:hAnsi="Times New Roman" w:cs="Times New Roman"/>
          <w:b/>
          <w:sz w:val="24"/>
          <w:szCs w:val="24"/>
        </w:rPr>
        <w:t>FACILITIES</w:t>
      </w:r>
      <w:r w:rsidRPr="00F3367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b/>
          <w:sz w:val="24"/>
          <w:szCs w:val="24"/>
        </w:rPr>
        <w:t>INDIVIDUAL</w:t>
      </w:r>
      <w:r w:rsidRPr="00F3367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b/>
          <w:sz w:val="24"/>
          <w:szCs w:val="24"/>
        </w:rPr>
        <w:t>PROTECTION</w:t>
      </w:r>
    </w:p>
    <w:p w:rsidR="00F3367E" w:rsidRPr="00F3367E" w:rsidRDefault="00F3367E" w:rsidP="00F3367E">
      <w:pPr>
        <w:pStyle w:val="TableParagraph"/>
        <w:ind w:firstLine="709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You</w:t>
      </w:r>
      <w:r w:rsidRPr="00F336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must</w:t>
      </w:r>
      <w:r w:rsidRPr="00F336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have:</w:t>
      </w:r>
    </w:p>
    <w:p w:rsidR="00F3367E" w:rsidRPr="00F3367E" w:rsidRDefault="00F3367E" w:rsidP="00F3367E">
      <w:pPr>
        <w:pStyle w:val="TableParagraph"/>
        <w:ind w:firstLine="709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•Shoes</w:t>
      </w:r>
      <w:r w:rsidRPr="00F3367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F336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hard</w:t>
      </w:r>
      <w:r w:rsidRPr="00F3367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sock</w:t>
      </w:r>
    </w:p>
    <w:p w:rsidR="00F3367E" w:rsidRPr="00F3367E" w:rsidRDefault="00F3367E" w:rsidP="00F3367E">
      <w:pPr>
        <w:pStyle w:val="TableParagraph"/>
        <w:ind w:firstLine="709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•Specialist.</w:t>
      </w:r>
      <w:r w:rsidRPr="00F3367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clothes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>.</w:t>
      </w:r>
    </w:p>
    <w:p w:rsidR="00F3367E" w:rsidRPr="00F3367E" w:rsidRDefault="00F3367E" w:rsidP="00F3367E">
      <w:pPr>
        <w:pStyle w:val="TableParagraph"/>
        <w:ind w:firstLine="709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pacing w:val="-1"/>
          <w:sz w:val="24"/>
          <w:szCs w:val="24"/>
        </w:rPr>
        <w:t>•Cotton</w:t>
      </w:r>
      <w:r w:rsidRPr="00F3367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pacing w:val="-1"/>
          <w:sz w:val="24"/>
          <w:szCs w:val="24"/>
        </w:rPr>
        <w:t>gloves.</w:t>
      </w:r>
    </w:p>
    <w:p w:rsidR="00F3367E" w:rsidRPr="00F3367E" w:rsidRDefault="00F3367E" w:rsidP="00F3367E">
      <w:pPr>
        <w:pStyle w:val="TableParagraph"/>
        <w:ind w:firstLine="709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•Latex</w:t>
      </w:r>
      <w:r w:rsidRPr="00F3367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gloves</w:t>
      </w:r>
      <w:r w:rsidRPr="00F3367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F3367E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3367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work</w:t>
      </w:r>
      <w:r w:rsidRPr="00F3367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With</w:t>
      </w:r>
      <w:r w:rsidRPr="00F3367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aggressive</w:t>
      </w:r>
      <w:r w:rsidRPr="00F3367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liquids.</w:t>
      </w:r>
    </w:p>
    <w:p w:rsidR="00F3367E" w:rsidRPr="00F3367E" w:rsidRDefault="00F3367E" w:rsidP="00F3367E">
      <w:pPr>
        <w:pStyle w:val="TableParagraph"/>
        <w:ind w:firstLine="709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t>Head</w:t>
      </w:r>
      <w:r w:rsidRPr="00F336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3367E">
        <w:rPr>
          <w:rFonts w:ascii="Times New Roman" w:hAnsi="Times New Roman" w:cs="Times New Roman"/>
          <w:sz w:val="24"/>
          <w:szCs w:val="24"/>
        </w:rPr>
        <w:t>attire</w:t>
      </w:r>
    </w:p>
    <w:p w:rsidR="00F3367E" w:rsidRPr="00F3367E" w:rsidRDefault="00F3367E" w:rsidP="00F3367E">
      <w:pPr>
        <w:rPr>
          <w:rFonts w:ascii="Times New Roman" w:hAnsi="Times New Roman" w:cs="Times New Roman"/>
          <w:sz w:val="24"/>
          <w:szCs w:val="24"/>
        </w:rPr>
        <w:sectPr w:rsidR="00F3367E" w:rsidRPr="00F3367E" w:rsidSect="00BF0F46">
          <w:headerReference w:type="default" r:id="rId6"/>
          <w:footerReference w:type="default" r:id="rId7"/>
          <w:pgSz w:w="11910" w:h="16840"/>
          <w:pgMar w:top="1580" w:right="460" w:bottom="1380" w:left="1020" w:header="536" w:footer="949" w:gutter="0"/>
          <w:pgNumType w:start="2"/>
          <w:cols w:space="720"/>
        </w:sectPr>
      </w:pP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</w:rPr>
        <w:lastRenderedPageBreak/>
        <w:t xml:space="preserve">Full name competitor_________________________________  </w:t>
      </w: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7E">
        <w:rPr>
          <w:rFonts w:ascii="Times New Roman" w:hAnsi="Times New Roman" w:cs="Times New Roman"/>
          <w:b/>
          <w:sz w:val="24"/>
          <w:szCs w:val="24"/>
        </w:rPr>
        <w:t>Crankshaft measurement</w:t>
      </w:r>
    </w:p>
    <w:p w:rsidR="00F3367E" w:rsidRPr="00F3367E" w:rsidRDefault="00F3367E" w:rsidP="00F336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67E">
        <w:rPr>
          <w:rFonts w:ascii="Times New Roman" w:hAnsi="Times New Roman" w:cs="Times New Roman"/>
          <w:b/>
          <w:sz w:val="24"/>
          <w:szCs w:val="24"/>
        </w:rPr>
        <w:t>Table No. 1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4669"/>
        <w:gridCol w:w="1422"/>
        <w:gridCol w:w="648"/>
        <w:gridCol w:w="10"/>
        <w:gridCol w:w="559"/>
        <w:gridCol w:w="547"/>
        <w:gridCol w:w="22"/>
        <w:gridCol w:w="655"/>
      </w:tblGrid>
      <w:tr w:rsidR="00F3367E" w:rsidRPr="00F3367E" w:rsidTr="009B4A88">
        <w:tc>
          <w:tcPr>
            <w:tcW w:w="4734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diagram</w:t>
            </w:r>
            <w:proofErr w:type="spellEnd"/>
          </w:p>
        </w:tc>
        <w:tc>
          <w:tcPr>
            <w:tcW w:w="160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Neck</w:t>
            </w:r>
            <w:proofErr w:type="spellEnd"/>
          </w:p>
        </w:tc>
        <w:tc>
          <w:tcPr>
            <w:tcW w:w="1113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91" w:type="dxa"/>
            <w:gridSpan w:val="2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A B 1</w:t>
            </w:r>
          </w:p>
        </w:tc>
        <w:tc>
          <w:tcPr>
            <w:tcW w:w="7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3367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A1 </w:t>
            </w: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A1</w:t>
            </w:r>
            <w:proofErr w:type="spellEnd"/>
          </w:p>
        </w:tc>
        <w:tc>
          <w:tcPr>
            <w:tcW w:w="817" w:type="dxa"/>
            <w:gridSpan w:val="2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F3367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A1B1</w:t>
            </w:r>
          </w:p>
        </w:tc>
      </w:tr>
      <w:tr w:rsidR="00F3367E" w:rsidRPr="00F3367E" w:rsidTr="009B4A88">
        <w:trPr>
          <w:trHeight w:val="444"/>
        </w:trPr>
        <w:tc>
          <w:tcPr>
            <w:tcW w:w="4734" w:type="dxa"/>
            <w:vMerge w:val="restart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6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8F3513" wp14:editId="20F3F039">
                  <wp:extent cx="2804773" cy="25603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6302" t="38084" r="35735" b="16534"/>
                          <a:stretch/>
                        </pic:blipFill>
                        <pic:spPr bwMode="auto">
                          <a:xfrm>
                            <a:off x="0" y="0"/>
                            <a:ext cx="2829370" cy="2582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rPr>
          <w:trHeight w:val="445"/>
        </w:trPr>
        <w:tc>
          <w:tcPr>
            <w:tcW w:w="4734" w:type="dxa"/>
            <w:vMerge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rPr>
          <w:trHeight w:val="444"/>
        </w:trPr>
        <w:tc>
          <w:tcPr>
            <w:tcW w:w="4734" w:type="dxa"/>
            <w:vMerge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rPr>
          <w:trHeight w:val="445"/>
        </w:trPr>
        <w:tc>
          <w:tcPr>
            <w:tcW w:w="4734" w:type="dxa"/>
            <w:vMerge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Root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rPr>
          <w:trHeight w:val="445"/>
        </w:trPr>
        <w:tc>
          <w:tcPr>
            <w:tcW w:w="4734" w:type="dxa"/>
            <w:vMerge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Connecting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rPr>
          <w:trHeight w:val="444"/>
        </w:trPr>
        <w:tc>
          <w:tcPr>
            <w:tcW w:w="4734" w:type="dxa"/>
            <w:vMerge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Connecting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rPr>
          <w:trHeight w:val="445"/>
        </w:trPr>
        <w:tc>
          <w:tcPr>
            <w:tcW w:w="4734" w:type="dxa"/>
            <w:vMerge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Connecting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rPr>
          <w:trHeight w:val="445"/>
        </w:trPr>
        <w:tc>
          <w:tcPr>
            <w:tcW w:w="4734" w:type="dxa"/>
            <w:vMerge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Connecting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rPr>
          <w:trHeight w:val="445"/>
        </w:trPr>
        <w:tc>
          <w:tcPr>
            <w:tcW w:w="4734" w:type="dxa"/>
            <w:vMerge w:val="restart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Connecting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rPr>
          <w:trHeight w:val="445"/>
        </w:trPr>
        <w:tc>
          <w:tcPr>
            <w:tcW w:w="4734" w:type="dxa"/>
            <w:vMerge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Connecting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126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righ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2" w:space="0" w:color="auto"/>
            </w:tcBorders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7E">
        <w:rPr>
          <w:rFonts w:ascii="Times New Roman" w:hAnsi="Times New Roman" w:cs="Times New Roman"/>
          <w:b/>
          <w:sz w:val="24"/>
          <w:szCs w:val="24"/>
        </w:rPr>
        <w:t>Measuring cylinder liners.</w:t>
      </w:r>
    </w:p>
    <w:p w:rsidR="00F3367E" w:rsidRPr="00F3367E" w:rsidRDefault="00F3367E" w:rsidP="00F336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367E">
        <w:rPr>
          <w:rFonts w:ascii="Times New Roman" w:hAnsi="Times New Roman" w:cs="Times New Roman"/>
          <w:b/>
          <w:sz w:val="24"/>
          <w:szCs w:val="24"/>
        </w:rPr>
        <w:t>Table No. 2</w:t>
      </w:r>
    </w:p>
    <w:p w:rsidR="00F3367E" w:rsidRPr="00F3367E" w:rsidRDefault="00F3367E" w:rsidP="00F336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487504896" behindDoc="1" locked="0" layoutInCell="1" allowOverlap="1" wp14:anchorId="495377C6" wp14:editId="2226C232">
            <wp:simplePos x="0" y="0"/>
            <wp:positionH relativeFrom="column">
              <wp:posOffset>-99060</wp:posOffset>
            </wp:positionH>
            <wp:positionV relativeFrom="paragraph">
              <wp:posOffset>193040</wp:posOffset>
            </wp:positionV>
            <wp:extent cx="2162175" cy="2714625"/>
            <wp:effectExtent l="0" t="0" r="9525" b="9525"/>
            <wp:wrapThrough wrapText="bothSides">
              <wp:wrapPolygon edited="0">
                <wp:start x="0" y="0"/>
                <wp:lineTo x="0" y="21524"/>
                <wp:lineTo x="21505" y="21524"/>
                <wp:lineTo x="2150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487503872" behindDoc="0" locked="0" layoutInCell="1" allowOverlap="1" wp14:anchorId="43F4B4C8" wp14:editId="1DC8347A">
            <wp:simplePos x="0" y="0"/>
            <wp:positionH relativeFrom="column">
              <wp:posOffset>920115</wp:posOffset>
            </wp:positionH>
            <wp:positionV relativeFrom="paragraph">
              <wp:posOffset>26670</wp:posOffset>
            </wp:positionV>
            <wp:extent cx="1952625" cy="19812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367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 xml:space="preserve"> Cylinder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2"/>
        <w:gridCol w:w="2634"/>
        <w:gridCol w:w="2635"/>
      </w:tblGrid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1 TDC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67E" w:rsidRPr="00F3367E" w:rsidRDefault="00F3367E" w:rsidP="00F3367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367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 xml:space="preserve"> Cylinder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2"/>
        <w:gridCol w:w="2634"/>
        <w:gridCol w:w="2635"/>
      </w:tblGrid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1 TDC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67E" w:rsidRPr="00F3367E" w:rsidRDefault="00F3367E" w:rsidP="00F3367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367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 xml:space="preserve"> Cylinder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2"/>
        <w:gridCol w:w="2634"/>
        <w:gridCol w:w="2635"/>
      </w:tblGrid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1 TDC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67E" w:rsidRPr="00F3367E" w:rsidRDefault="00F3367E" w:rsidP="00F3367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336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3367E">
        <w:rPr>
          <w:rFonts w:ascii="Times New Roman" w:hAnsi="Times New Roman" w:cs="Times New Roman"/>
          <w:sz w:val="24"/>
          <w:szCs w:val="24"/>
        </w:rPr>
        <w:t xml:space="preserve"> Cylinder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2"/>
        <w:gridCol w:w="2634"/>
        <w:gridCol w:w="2635"/>
      </w:tblGrid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1 TDC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67E" w:rsidRPr="00F3367E" w:rsidRDefault="00F3367E" w:rsidP="00F3367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3367E">
        <w:rPr>
          <w:rFonts w:ascii="Times New Roman" w:hAnsi="Times New Roman" w:cs="Times New Roman"/>
          <w:sz w:val="24"/>
          <w:szCs w:val="24"/>
        </w:rPr>
        <w:t xml:space="preserve"> Cylinder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2"/>
        <w:gridCol w:w="2634"/>
        <w:gridCol w:w="2635"/>
      </w:tblGrid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1 TDC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67E" w:rsidRPr="00F3367E" w:rsidRDefault="00F3367E" w:rsidP="00F3367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</w:p>
    <w:p w:rsidR="00F3367E" w:rsidRPr="00F3367E" w:rsidRDefault="00F3367E" w:rsidP="00F3367E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3367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367E">
        <w:rPr>
          <w:rFonts w:ascii="Times New Roman" w:hAnsi="Times New Roman" w:cs="Times New Roman"/>
          <w:sz w:val="24"/>
          <w:szCs w:val="24"/>
        </w:rPr>
        <w:t xml:space="preserve"> Cylinder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2"/>
        <w:gridCol w:w="2634"/>
        <w:gridCol w:w="2635"/>
      </w:tblGrid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>Plane</w:t>
            </w:r>
            <w:proofErr w:type="spellEnd"/>
            <w:r w:rsidRPr="00F336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1 TDC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  <w:shd w:val="clear" w:color="auto" w:fill="D9D9D9" w:themeFill="background1" w:themeFillShade="D9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7E" w:rsidRPr="00F3367E" w:rsidTr="009B4A88">
        <w:tc>
          <w:tcPr>
            <w:tcW w:w="3190" w:type="dxa"/>
          </w:tcPr>
          <w:p w:rsidR="00F3367E" w:rsidRPr="00F3367E" w:rsidRDefault="00F3367E" w:rsidP="009B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F3367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190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3367E" w:rsidRPr="00F3367E" w:rsidRDefault="00F3367E" w:rsidP="009B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  <w:sectPr w:rsidR="00BB38BA" w:rsidRPr="00666092" w:rsidSect="00F3367E">
          <w:pgSz w:w="11910" w:h="16840"/>
          <w:pgMar w:top="1120" w:right="850" w:bottom="280" w:left="3119" w:header="720" w:footer="720" w:gutter="0"/>
          <w:cols w:space="720"/>
        </w:sectPr>
      </w:pPr>
      <w:bookmarkStart w:id="1" w:name="_GoBack"/>
      <w:bookmarkEnd w:id="1"/>
    </w:p>
    <w:p w:rsidR="00BB38BA" w:rsidRPr="00474706" w:rsidRDefault="00BB38BA" w:rsidP="00C4745C">
      <w:pPr>
        <w:rPr>
          <w:sz w:val="14"/>
          <w:lang w:val="ru-RU"/>
        </w:rPr>
      </w:pPr>
    </w:p>
    <w:sectPr w:rsidR="00BB38BA" w:rsidRPr="00474706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7E" w:rsidRDefault="00F3367E">
    <w:pPr>
      <w:pStyle w:val="a3"/>
      <w:spacing w:line="14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67E" w:rsidRDefault="00F3367E" w:rsidP="00137848">
    <w:pPr>
      <w:pStyle w:val="a3"/>
      <w:spacing w:line="14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5D27"/>
    <w:multiLevelType w:val="hybridMultilevel"/>
    <w:tmpl w:val="ACA00FF4"/>
    <w:lvl w:ilvl="0" w:tplc="3CBE9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BA"/>
    <w:rsid w:val="00474706"/>
    <w:rsid w:val="00666092"/>
    <w:rsid w:val="00A97644"/>
    <w:rsid w:val="00BB38BA"/>
    <w:rsid w:val="00C4745C"/>
    <w:rsid w:val="00F3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54AC"/>
  <w15:docId w15:val="{E7C64969-5540-477E-91FC-C0F3861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paragraph" w:styleId="1">
    <w:name w:val="heading 1"/>
    <w:basedOn w:val="a"/>
    <w:next w:val="a"/>
    <w:link w:val="10"/>
    <w:uiPriority w:val="9"/>
    <w:qFormat/>
    <w:rsid w:val="00F336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6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F336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36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6">
    <w:name w:val="Table Grid"/>
    <w:basedOn w:val="a1"/>
    <w:uiPriority w:val="59"/>
    <w:rsid w:val="00F3367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с</cp:lastModifiedBy>
  <cp:revision>6</cp:revision>
  <dcterms:created xsi:type="dcterms:W3CDTF">2026-03-09T06:51:00Z</dcterms:created>
  <dcterms:modified xsi:type="dcterms:W3CDTF">2026-03-16T06:18:00Z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</Properties>
</file>