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CE40" w14:textId="77777777" w:rsidR="003F5F90" w:rsidRDefault="003F5F90" w:rsidP="003F5F90">
      <w:pPr>
        <w:spacing w:after="0"/>
        <w:jc w:val="center"/>
        <w:rPr>
          <w:rFonts w:asciiTheme="minorHAnsi" w:hAnsiTheme="minorHAnsi" w:cstheme="minorHAnsi"/>
          <w:b/>
          <w:sz w:val="36"/>
          <w:szCs w:val="28"/>
          <w:lang w:val="kk-KZ"/>
        </w:rPr>
      </w:pPr>
    </w:p>
    <w:p w14:paraId="6AE35CBE" w14:textId="77777777" w:rsidR="003F5F90" w:rsidRDefault="003F5F90" w:rsidP="003F5F90">
      <w:pPr>
        <w:spacing w:after="0"/>
        <w:jc w:val="center"/>
        <w:rPr>
          <w:rFonts w:asciiTheme="minorHAnsi" w:hAnsiTheme="minorHAnsi" w:cstheme="minorHAnsi"/>
          <w:b/>
          <w:sz w:val="36"/>
          <w:szCs w:val="28"/>
          <w:lang w:val="kk-KZ"/>
        </w:rPr>
      </w:pPr>
    </w:p>
    <w:p w14:paraId="2F69C9A7" w14:textId="77777777" w:rsidR="003F5F90" w:rsidRDefault="003F5F90" w:rsidP="003F5F90">
      <w:pPr>
        <w:spacing w:after="0"/>
        <w:jc w:val="center"/>
        <w:rPr>
          <w:rFonts w:asciiTheme="minorHAnsi" w:hAnsiTheme="minorHAnsi" w:cstheme="minorHAnsi"/>
          <w:b/>
          <w:sz w:val="36"/>
          <w:szCs w:val="28"/>
          <w:lang w:val="kk-KZ"/>
        </w:rPr>
      </w:pPr>
    </w:p>
    <w:p w14:paraId="0869E36A" w14:textId="77777777" w:rsidR="003F5F90" w:rsidRDefault="003F5F90" w:rsidP="003F5F90">
      <w:pPr>
        <w:spacing w:after="0"/>
        <w:jc w:val="center"/>
        <w:rPr>
          <w:rFonts w:asciiTheme="minorHAnsi" w:hAnsiTheme="minorHAnsi" w:cstheme="minorHAnsi"/>
          <w:b/>
          <w:sz w:val="36"/>
          <w:szCs w:val="28"/>
          <w:lang w:val="kk-KZ"/>
        </w:rPr>
      </w:pPr>
    </w:p>
    <w:p w14:paraId="61460185" w14:textId="77777777" w:rsidR="003F5F90" w:rsidRDefault="003F5F90" w:rsidP="003F5F90">
      <w:pPr>
        <w:spacing w:after="0"/>
        <w:jc w:val="center"/>
        <w:rPr>
          <w:rFonts w:asciiTheme="minorHAnsi" w:hAnsiTheme="minorHAnsi" w:cstheme="minorHAnsi"/>
          <w:b/>
          <w:sz w:val="36"/>
          <w:szCs w:val="28"/>
          <w:lang w:val="kk-KZ"/>
        </w:rPr>
      </w:pPr>
    </w:p>
    <w:p w14:paraId="55B52501" w14:textId="77777777" w:rsidR="003F5F90" w:rsidRDefault="003F5F90" w:rsidP="003F5F90">
      <w:pPr>
        <w:spacing w:after="0"/>
        <w:jc w:val="center"/>
        <w:rPr>
          <w:rFonts w:asciiTheme="minorHAnsi" w:hAnsiTheme="minorHAnsi" w:cstheme="minorHAnsi"/>
          <w:b/>
          <w:sz w:val="36"/>
          <w:szCs w:val="28"/>
          <w:lang w:val="kk-KZ"/>
        </w:rPr>
      </w:pPr>
    </w:p>
    <w:p w14:paraId="21598177" w14:textId="77777777" w:rsidR="003F5F90" w:rsidRPr="00236B61" w:rsidRDefault="003F5F90" w:rsidP="003F5F90">
      <w:pPr>
        <w:spacing w:after="0"/>
        <w:jc w:val="center"/>
        <w:rPr>
          <w:rFonts w:ascii="Times New Roman" w:hAnsi="Times New Roman"/>
          <w:b/>
          <w:color w:val="FFFFFF" w:themeColor="background1"/>
          <w:sz w:val="36"/>
          <w:szCs w:val="28"/>
          <w:lang w:val="kk-KZ"/>
        </w:rPr>
      </w:pPr>
      <w:r w:rsidRPr="00236B61">
        <w:rPr>
          <w:rFonts w:ascii="Times New Roman" w:hAnsi="Times New Roman"/>
          <w:b/>
          <w:color w:val="FFFFFF" w:themeColor="background1"/>
          <w:sz w:val="36"/>
          <w:szCs w:val="28"/>
          <w:lang w:val="kk-KZ"/>
        </w:rPr>
        <w:t xml:space="preserve">056 ВЕТЕРИНАРИЯ құзіреттілігі бойынша </w:t>
      </w:r>
    </w:p>
    <w:p w14:paraId="01C86D81" w14:textId="77777777" w:rsidR="003F5F90" w:rsidRPr="00236B61" w:rsidRDefault="003F5F90" w:rsidP="003F5F90">
      <w:pPr>
        <w:spacing w:after="0"/>
        <w:jc w:val="center"/>
        <w:rPr>
          <w:rFonts w:ascii="Times New Roman" w:hAnsi="Times New Roman"/>
          <w:b/>
          <w:color w:val="FFFFFF" w:themeColor="background1"/>
          <w:sz w:val="36"/>
          <w:szCs w:val="28"/>
          <w:lang w:val="kk-KZ"/>
        </w:rPr>
      </w:pPr>
      <w:r w:rsidRPr="00236B61">
        <w:rPr>
          <w:rFonts w:ascii="Times New Roman" w:hAnsi="Times New Roman"/>
          <w:b/>
          <w:color w:val="FFFFFF" w:themeColor="background1"/>
          <w:sz w:val="36"/>
          <w:szCs w:val="28"/>
          <w:lang w:val="kk-KZ"/>
        </w:rPr>
        <w:t>КОНКУРСТЫҚ ТАПСЫРМАЛАР</w:t>
      </w:r>
    </w:p>
    <w:p w14:paraId="011D94FB" w14:textId="77777777" w:rsidR="003F5F90" w:rsidRPr="00236B61" w:rsidRDefault="003F5F90" w:rsidP="003F5F90">
      <w:pPr>
        <w:spacing w:after="0"/>
        <w:jc w:val="center"/>
        <w:rPr>
          <w:rFonts w:ascii="Times New Roman" w:hAnsi="Times New Roman"/>
          <w:b/>
          <w:color w:val="FFFFFF" w:themeColor="background1"/>
          <w:sz w:val="36"/>
          <w:szCs w:val="28"/>
          <w:lang w:val="kk-KZ"/>
        </w:rPr>
      </w:pPr>
    </w:p>
    <w:p w14:paraId="66E90D9E" w14:textId="77777777" w:rsidR="003F5F90" w:rsidRPr="00236B61" w:rsidRDefault="003F5F90" w:rsidP="003F5F90">
      <w:pPr>
        <w:spacing w:after="0"/>
        <w:jc w:val="center"/>
        <w:rPr>
          <w:rFonts w:ascii="Times New Roman" w:hAnsi="Times New Roman"/>
          <w:b/>
          <w:color w:val="FFFFFF" w:themeColor="background1"/>
          <w:sz w:val="36"/>
          <w:szCs w:val="28"/>
          <w:lang w:val="kk-KZ"/>
        </w:rPr>
      </w:pPr>
    </w:p>
    <w:p w14:paraId="15BC4C39" w14:textId="77777777" w:rsidR="003F5F90" w:rsidRPr="00236B61" w:rsidRDefault="003F5F90" w:rsidP="003F5F90">
      <w:pPr>
        <w:spacing w:after="0"/>
        <w:jc w:val="center"/>
        <w:rPr>
          <w:rFonts w:ascii="Times New Roman" w:hAnsi="Times New Roman"/>
          <w:b/>
          <w:color w:val="FFFFFF" w:themeColor="background1"/>
          <w:sz w:val="36"/>
          <w:szCs w:val="28"/>
          <w:lang w:val="kk-KZ"/>
        </w:rPr>
      </w:pPr>
    </w:p>
    <w:p w14:paraId="73C4E7AB" w14:textId="77777777" w:rsidR="003F5F90" w:rsidRPr="00236B61" w:rsidRDefault="003F5F90" w:rsidP="003F5F90">
      <w:pPr>
        <w:spacing w:after="0"/>
        <w:jc w:val="center"/>
        <w:rPr>
          <w:rFonts w:ascii="Times New Roman" w:hAnsi="Times New Roman"/>
          <w:b/>
          <w:color w:val="FFFFFF" w:themeColor="background1"/>
          <w:sz w:val="36"/>
          <w:szCs w:val="28"/>
          <w:lang w:val="kk-KZ"/>
        </w:rPr>
      </w:pPr>
    </w:p>
    <w:p w14:paraId="63F87777" w14:textId="77777777" w:rsidR="003F5F90" w:rsidRPr="00236B61" w:rsidRDefault="003F5F90" w:rsidP="003F5F90">
      <w:pPr>
        <w:spacing w:after="0"/>
        <w:jc w:val="center"/>
        <w:rPr>
          <w:rFonts w:ascii="Times New Roman" w:hAnsi="Times New Roman"/>
          <w:b/>
          <w:color w:val="FFFFFF" w:themeColor="background1"/>
          <w:sz w:val="36"/>
          <w:szCs w:val="28"/>
          <w:lang w:val="kk-KZ"/>
        </w:rPr>
      </w:pPr>
    </w:p>
    <w:p w14:paraId="4E0C033F" w14:textId="77777777" w:rsidR="003F5F90" w:rsidRPr="00236B61" w:rsidRDefault="003F5F90" w:rsidP="003F5F90">
      <w:pPr>
        <w:tabs>
          <w:tab w:val="left" w:pos="3150"/>
        </w:tabs>
        <w:spacing w:after="49"/>
        <w:rPr>
          <w:rFonts w:ascii="Times New Roman" w:hAnsi="Times New Roman"/>
          <w:color w:val="FFFFFF" w:themeColor="background1"/>
          <w:sz w:val="32"/>
          <w:szCs w:val="32"/>
          <w:lang w:val="kk-KZ"/>
        </w:rPr>
      </w:pPr>
      <w:r w:rsidRPr="00236B61">
        <w:rPr>
          <w:rFonts w:ascii="Times New Roman" w:hAnsi="Times New Roman"/>
          <w:color w:val="FFFFFF" w:themeColor="background1"/>
          <w:sz w:val="32"/>
          <w:szCs w:val="32"/>
          <w:lang w:val="kk-KZ"/>
        </w:rPr>
        <w:t xml:space="preserve">                             Бас сарапшы                      Э. Каримова </w:t>
      </w:r>
    </w:p>
    <w:p w14:paraId="3DE55AC2" w14:textId="77777777" w:rsidR="003F5F90" w:rsidRPr="00236B61" w:rsidRDefault="003F5F90" w:rsidP="003F5F90">
      <w:pPr>
        <w:tabs>
          <w:tab w:val="left" w:pos="3150"/>
        </w:tabs>
        <w:spacing w:after="49"/>
        <w:rPr>
          <w:rFonts w:ascii="Times New Roman" w:hAnsi="Times New Roman"/>
          <w:color w:val="FFFFFF" w:themeColor="background1"/>
          <w:sz w:val="32"/>
          <w:szCs w:val="32"/>
          <w:lang w:val="kk-KZ"/>
        </w:rPr>
      </w:pPr>
      <w:r w:rsidRPr="00236B61">
        <w:rPr>
          <w:rFonts w:ascii="Times New Roman" w:hAnsi="Times New Roman"/>
          <w:color w:val="FFFFFF" w:themeColor="background1"/>
          <w:sz w:val="32"/>
          <w:szCs w:val="32"/>
          <w:lang w:val="kk-KZ"/>
        </w:rPr>
        <w:t xml:space="preserve">                             Бас сарапшының </w:t>
      </w:r>
    </w:p>
    <w:p w14:paraId="22D79A46" w14:textId="77777777" w:rsidR="003F5F90" w:rsidRPr="00236B61" w:rsidRDefault="003F5F90" w:rsidP="003F5F90">
      <w:pPr>
        <w:tabs>
          <w:tab w:val="left" w:pos="3150"/>
        </w:tabs>
        <w:spacing w:after="49"/>
        <w:rPr>
          <w:rFonts w:ascii="Times New Roman" w:hAnsi="Times New Roman"/>
          <w:color w:val="FFFFFF" w:themeColor="background1"/>
          <w:sz w:val="32"/>
          <w:szCs w:val="32"/>
          <w:lang w:val="kk-KZ"/>
        </w:rPr>
      </w:pPr>
      <w:r w:rsidRPr="00236B61">
        <w:rPr>
          <w:rFonts w:ascii="Times New Roman" w:hAnsi="Times New Roman"/>
          <w:color w:val="FFFFFF" w:themeColor="background1"/>
          <w:sz w:val="32"/>
          <w:szCs w:val="32"/>
          <w:lang w:val="kk-KZ"/>
        </w:rPr>
        <w:t xml:space="preserve">                             орынбасары                        С.Кишкенебаев    </w:t>
      </w:r>
    </w:p>
    <w:p w14:paraId="44462215" w14:textId="7A26AB74" w:rsidR="009E1EE5" w:rsidRPr="00A6438F" w:rsidRDefault="003F5F90" w:rsidP="009E1EE5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0" distR="0" simplePos="0" relativeHeight="251663360" behindDoc="1" locked="0" layoutInCell="1" allowOverlap="1" wp14:anchorId="0AB16AB0" wp14:editId="53569B7B">
            <wp:simplePos x="0" y="0"/>
            <wp:positionH relativeFrom="page">
              <wp:posOffset>104776</wp:posOffset>
            </wp:positionH>
            <wp:positionV relativeFrom="page">
              <wp:posOffset>104776</wp:posOffset>
            </wp:positionV>
            <wp:extent cx="8163560" cy="13551222"/>
            <wp:effectExtent l="0" t="0" r="889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8484" cy="13559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65160" w14:textId="77777777" w:rsidR="008933C3" w:rsidRDefault="008933C3" w:rsidP="006151AB">
      <w:pPr>
        <w:rPr>
          <w:rFonts w:ascii="Times New Roman" w:hAnsi="Times New Roman"/>
          <w:b/>
          <w:sz w:val="28"/>
          <w:szCs w:val="28"/>
          <w:lang w:val="kk-KZ"/>
        </w:rPr>
      </w:pPr>
    </w:p>
    <w:p w14:paraId="0EBCB03C" w14:textId="77777777" w:rsidR="00B534DD" w:rsidRPr="00E4629F" w:rsidRDefault="00B534DD" w:rsidP="006151AB">
      <w:pPr>
        <w:rPr>
          <w:rFonts w:ascii="Times New Roman" w:hAnsi="Times New Roman"/>
          <w:b/>
          <w:sz w:val="28"/>
          <w:szCs w:val="28"/>
          <w:lang w:val="kk-KZ"/>
        </w:rPr>
      </w:pPr>
    </w:p>
    <w:p w14:paraId="77C1B7E6" w14:textId="77777777" w:rsidR="008933C3" w:rsidRPr="008933C3" w:rsidRDefault="008933C3" w:rsidP="00A67174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</w:p>
    <w:p w14:paraId="5DB8E50B" w14:textId="77777777" w:rsidR="00FB6EE4" w:rsidRDefault="00FB6EE4" w:rsidP="00C8764B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937C5D1" w14:textId="77777777" w:rsidR="003F5F90" w:rsidRDefault="003F5F90" w:rsidP="003F5F90">
      <w:pPr>
        <w:spacing w:after="0" w:line="240" w:lineRule="auto"/>
        <w:rPr>
          <w:rFonts w:asciiTheme="minorHAnsi" w:hAnsiTheme="minorHAnsi" w:cstheme="minorHAnsi"/>
          <w:sz w:val="52"/>
          <w:szCs w:val="28"/>
          <w:lang w:val="kk-KZ"/>
        </w:rPr>
      </w:pPr>
      <w:r>
        <w:rPr>
          <w:rFonts w:asciiTheme="minorHAnsi" w:hAnsiTheme="minorHAnsi" w:cstheme="minorHAnsi"/>
          <w:sz w:val="52"/>
          <w:szCs w:val="28"/>
          <w:lang w:val="kk-KZ"/>
        </w:rPr>
        <w:t>2026</w:t>
      </w:r>
    </w:p>
    <w:p w14:paraId="0BACAF35" w14:textId="77777777" w:rsidR="00FB6EE4" w:rsidRDefault="00FB6EE4" w:rsidP="00C8764B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ACA3448" w14:textId="77777777" w:rsidR="00FB6EE4" w:rsidRDefault="00FB6EE4" w:rsidP="00C8764B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A44988E" w14:textId="77777777" w:rsidR="00FB6EE4" w:rsidRDefault="00FB6EE4" w:rsidP="00C8764B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49D56BA" w14:textId="77777777" w:rsidR="00A16696" w:rsidRPr="003F5F90" w:rsidRDefault="00A16696" w:rsidP="00A16696">
      <w:pPr>
        <w:spacing w:after="49"/>
        <w:rPr>
          <w:rFonts w:asciiTheme="minorHAnsi" w:hAnsiTheme="minorHAnsi" w:cstheme="minorHAnsi"/>
          <w:sz w:val="32"/>
          <w:szCs w:val="32"/>
          <w:lang w:val="kk-KZ"/>
        </w:rPr>
      </w:pPr>
    </w:p>
    <w:p w14:paraId="531500ED" w14:textId="77777777" w:rsidR="00A16696" w:rsidRPr="003F5F90" w:rsidRDefault="00A16696" w:rsidP="00A16696">
      <w:pPr>
        <w:spacing w:after="49"/>
        <w:rPr>
          <w:rFonts w:ascii="Times New Roman" w:hAnsi="Times New Roman"/>
          <w:sz w:val="32"/>
          <w:szCs w:val="32"/>
          <w:lang w:val="kk-KZ"/>
        </w:rPr>
      </w:pPr>
    </w:p>
    <w:p w14:paraId="67D1588A" w14:textId="77777777" w:rsidR="00A16696" w:rsidRPr="00022B88" w:rsidRDefault="00A16696" w:rsidP="00A16696">
      <w:pPr>
        <w:spacing w:after="49"/>
        <w:rPr>
          <w:rFonts w:ascii="Times New Roman" w:hAnsi="Times New Roman"/>
          <w:color w:val="000000" w:themeColor="text1"/>
          <w:sz w:val="32"/>
          <w:szCs w:val="32"/>
          <w:lang w:val="kk-KZ"/>
        </w:rPr>
      </w:pPr>
    </w:p>
    <w:p w14:paraId="653E9B2B" w14:textId="77777777" w:rsidR="00A16696" w:rsidRPr="00022B88" w:rsidRDefault="00A16696" w:rsidP="00A16696">
      <w:pPr>
        <w:spacing w:after="49"/>
        <w:rPr>
          <w:rFonts w:ascii="Times New Roman" w:hAnsi="Times New Roman"/>
          <w:color w:val="000000" w:themeColor="text1"/>
          <w:sz w:val="32"/>
          <w:szCs w:val="32"/>
          <w:lang w:val="kk-KZ"/>
        </w:rPr>
      </w:pPr>
    </w:p>
    <w:p w14:paraId="2DD3B62F" w14:textId="77777777" w:rsidR="003F5F90" w:rsidRDefault="003F5F90" w:rsidP="003F5F90">
      <w:pPr>
        <w:spacing w:after="0" w:line="240" w:lineRule="auto"/>
        <w:rPr>
          <w:rFonts w:asciiTheme="minorHAnsi" w:hAnsiTheme="minorHAnsi" w:cstheme="minorHAnsi"/>
          <w:sz w:val="52"/>
          <w:szCs w:val="28"/>
          <w:lang w:val="kk-KZ"/>
        </w:rPr>
      </w:pPr>
    </w:p>
    <w:p w14:paraId="2E0102B1" w14:textId="77777777" w:rsidR="003F5F90" w:rsidRDefault="003F5F90" w:rsidP="003F5F90">
      <w:pPr>
        <w:spacing w:after="0" w:line="240" w:lineRule="auto"/>
        <w:rPr>
          <w:rFonts w:asciiTheme="minorHAnsi" w:hAnsiTheme="minorHAnsi" w:cstheme="minorHAnsi"/>
          <w:sz w:val="52"/>
          <w:szCs w:val="28"/>
          <w:lang w:val="kk-KZ"/>
        </w:rPr>
      </w:pPr>
    </w:p>
    <w:p w14:paraId="77D0FD11" w14:textId="77777777" w:rsidR="00366A32" w:rsidRPr="00CC504D" w:rsidRDefault="00366A32" w:rsidP="00366A32">
      <w:pPr>
        <w:spacing w:after="0" w:line="240" w:lineRule="auto"/>
        <w:ind w:firstLine="709"/>
        <w:jc w:val="center"/>
        <w:rPr>
          <w:rFonts w:ascii="Broadway" w:hAnsi="Broadway"/>
          <w:b/>
          <w:color w:val="100575"/>
          <w:sz w:val="36"/>
          <w:szCs w:val="28"/>
          <w:lang w:val="kk-KZ"/>
        </w:rPr>
      </w:pPr>
      <w:r w:rsidRPr="00CC504D">
        <w:rPr>
          <w:rFonts w:ascii="Cambria" w:hAnsi="Cambria" w:cs="Cambria"/>
          <w:b/>
          <w:color w:val="100575"/>
          <w:sz w:val="36"/>
          <w:szCs w:val="28"/>
          <w:lang w:val="kk-KZ"/>
        </w:rPr>
        <w:t>Мазмұны</w:t>
      </w:r>
    </w:p>
    <w:p w14:paraId="27895AEE" w14:textId="77777777" w:rsidR="00366A32" w:rsidRPr="003905A9" w:rsidRDefault="00366A32" w:rsidP="00366A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05A9">
        <w:rPr>
          <w:rFonts w:ascii="Times New Roman" w:hAnsi="Times New Roman"/>
          <w:sz w:val="24"/>
          <w:szCs w:val="24"/>
          <w:lang w:val="kk-KZ"/>
        </w:rPr>
        <w:t>Байқау тапсырмалары келесі бөлімдерді қамтиды:</w:t>
      </w:r>
    </w:p>
    <w:p w14:paraId="5B7229B6" w14:textId="77777777" w:rsidR="00366A32" w:rsidRPr="003905A9" w:rsidRDefault="00366A32" w:rsidP="00366A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05A9">
        <w:rPr>
          <w:rFonts w:ascii="Times New Roman" w:hAnsi="Times New Roman"/>
          <w:sz w:val="24"/>
          <w:szCs w:val="24"/>
          <w:lang w:val="kk-KZ"/>
        </w:rPr>
        <w:t>1. Кіріспе</w:t>
      </w:r>
    </w:p>
    <w:p w14:paraId="45B70F5F" w14:textId="77777777" w:rsidR="00366A32" w:rsidRPr="003905A9" w:rsidRDefault="00366A32" w:rsidP="00366A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05A9">
        <w:rPr>
          <w:rFonts w:ascii="Times New Roman" w:hAnsi="Times New Roman"/>
          <w:sz w:val="24"/>
          <w:szCs w:val="24"/>
          <w:lang w:val="kk-KZ"/>
        </w:rPr>
        <w:t>2. Байқауға қатысу нысандары</w:t>
      </w:r>
    </w:p>
    <w:p w14:paraId="1AD58AB4" w14:textId="77777777" w:rsidR="00366A32" w:rsidRPr="003905A9" w:rsidRDefault="00366A32" w:rsidP="00366A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05A9">
        <w:rPr>
          <w:rFonts w:ascii="Times New Roman" w:hAnsi="Times New Roman"/>
          <w:sz w:val="24"/>
          <w:szCs w:val="24"/>
          <w:lang w:val="kk-KZ"/>
        </w:rPr>
        <w:t>3. Байқауға арналған тапсырма</w:t>
      </w:r>
    </w:p>
    <w:p w14:paraId="0D36D10B" w14:textId="77777777" w:rsidR="00366A32" w:rsidRPr="003905A9" w:rsidRDefault="00366A32" w:rsidP="00366A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05A9">
        <w:rPr>
          <w:rFonts w:ascii="Times New Roman" w:hAnsi="Times New Roman"/>
          <w:sz w:val="24"/>
          <w:szCs w:val="24"/>
          <w:lang w:val="kk-KZ"/>
        </w:rPr>
        <w:t>4. Тапсырма модульдері және қажетті уақыт</w:t>
      </w:r>
    </w:p>
    <w:p w14:paraId="0AFE4893" w14:textId="77777777" w:rsidR="00366A32" w:rsidRPr="003905A9" w:rsidRDefault="00366A32" w:rsidP="00366A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05A9">
        <w:rPr>
          <w:rFonts w:ascii="Times New Roman" w:hAnsi="Times New Roman"/>
          <w:sz w:val="24"/>
          <w:szCs w:val="24"/>
          <w:lang w:val="kk-KZ"/>
        </w:rPr>
        <w:t>5. Бағалау критерийлері</w:t>
      </w:r>
    </w:p>
    <w:p w14:paraId="5832DE02" w14:textId="77777777" w:rsidR="00366A32" w:rsidRPr="003905A9" w:rsidRDefault="00366A32" w:rsidP="00366A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05A9">
        <w:rPr>
          <w:rFonts w:ascii="Times New Roman" w:hAnsi="Times New Roman"/>
          <w:sz w:val="24"/>
          <w:szCs w:val="24"/>
          <w:lang w:val="kk-KZ"/>
        </w:rPr>
        <w:t>6. Қатысушы үшін нұсқаулық</w:t>
      </w:r>
    </w:p>
    <w:p w14:paraId="327BCBD1" w14:textId="77777777" w:rsidR="00366A32" w:rsidRPr="003905A9" w:rsidRDefault="00366A32" w:rsidP="00366A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05A9">
        <w:rPr>
          <w:rFonts w:ascii="Times New Roman" w:hAnsi="Times New Roman"/>
          <w:sz w:val="24"/>
          <w:szCs w:val="24"/>
          <w:lang w:val="kk-KZ"/>
        </w:rPr>
        <w:t>7. Жабдықтар, машиналар, құрылғылар және қажетті материалдар</w:t>
      </w:r>
    </w:p>
    <w:p w14:paraId="5246E9A4" w14:textId="77777777" w:rsidR="00366A32" w:rsidRPr="003905A9" w:rsidRDefault="00366A32" w:rsidP="00366A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05A9">
        <w:rPr>
          <w:rFonts w:ascii="Times New Roman" w:hAnsi="Times New Roman"/>
          <w:sz w:val="24"/>
          <w:szCs w:val="24"/>
          <w:lang w:val="kk-KZ"/>
        </w:rPr>
        <w:t>8. Қауіпсіздік техникасы</w:t>
      </w:r>
    </w:p>
    <w:p w14:paraId="057E14D2" w14:textId="77777777" w:rsidR="003F5F90" w:rsidRDefault="006151AB" w:rsidP="003F5F9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B6EE4">
        <w:rPr>
          <w:rFonts w:asciiTheme="minorHAnsi" w:hAnsiTheme="minorHAnsi" w:cstheme="minorHAnsi"/>
          <w:sz w:val="52"/>
          <w:szCs w:val="28"/>
          <w:lang w:val="kk-KZ"/>
        </w:rPr>
        <w:br w:type="page"/>
      </w:r>
    </w:p>
    <w:p w14:paraId="50F16067" w14:textId="77777777" w:rsidR="006151AB" w:rsidRPr="00FB6EE4" w:rsidRDefault="006151AB" w:rsidP="00FB6EE4">
      <w:pPr>
        <w:spacing w:after="0" w:line="240" w:lineRule="auto"/>
        <w:rPr>
          <w:rFonts w:asciiTheme="minorHAnsi" w:hAnsiTheme="minorHAnsi" w:cstheme="minorHAnsi"/>
          <w:b/>
          <w:sz w:val="52"/>
          <w:szCs w:val="28"/>
          <w:lang w:val="kk-KZ" w:eastAsia="en-US"/>
        </w:rPr>
      </w:pPr>
    </w:p>
    <w:p w14:paraId="570C3E63" w14:textId="77777777" w:rsidR="00BF6513" w:rsidRPr="005156A1" w:rsidRDefault="00BA1C56" w:rsidP="00BA1C56">
      <w:pPr>
        <w:pStyle w:val="a5"/>
        <w:numPr>
          <w:ilvl w:val="0"/>
          <w:numId w:val="20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Toc379539623"/>
      <w:bookmarkStart w:id="1" w:name="_Toc66870131"/>
      <w:r w:rsidRPr="008B1207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Конкурсқа қатысу нысаны</w:t>
      </w:r>
      <w:bookmarkEnd w:id="0"/>
      <w:r w:rsidR="00B555AD" w:rsidRPr="005156A1">
        <w:rPr>
          <w:rStyle w:val="10"/>
          <w:rFonts w:ascii="Times New Roman" w:hAnsi="Times New Roman" w:cs="Times New Roman"/>
          <w:bCs/>
          <w:color w:val="auto"/>
          <w:sz w:val="28"/>
          <w:szCs w:val="28"/>
          <w:lang w:val="kk-KZ"/>
        </w:rPr>
        <w:t>:</w:t>
      </w:r>
      <w:bookmarkEnd w:id="1"/>
      <w:r w:rsidR="00645BFE" w:rsidRPr="008B1207">
        <w:rPr>
          <w:rStyle w:val="10"/>
          <w:rFonts w:ascii="Times New Roman" w:hAnsi="Times New Roman" w:cs="Times New Roman"/>
          <w:bCs/>
          <w:color w:val="auto"/>
          <w:sz w:val="28"/>
          <w:szCs w:val="28"/>
          <w:lang w:val="kk-KZ"/>
        </w:rPr>
        <w:t xml:space="preserve"> </w:t>
      </w:r>
      <w:r w:rsidRPr="008B1207">
        <w:rPr>
          <w:rFonts w:ascii="Times New Roman" w:hAnsi="Times New Roman"/>
          <w:sz w:val="28"/>
          <w:szCs w:val="28"/>
          <w:lang w:val="kk-KZ"/>
        </w:rPr>
        <w:t>Жеке конкурс</w:t>
      </w:r>
      <w:r w:rsidR="00CF261F" w:rsidRPr="005156A1">
        <w:rPr>
          <w:rFonts w:ascii="Times New Roman" w:hAnsi="Times New Roman"/>
          <w:sz w:val="28"/>
          <w:szCs w:val="28"/>
          <w:lang w:val="kk-KZ"/>
        </w:rPr>
        <w:t>.</w:t>
      </w:r>
    </w:p>
    <w:p w14:paraId="0BC2362F" w14:textId="77777777" w:rsidR="00BA1C56" w:rsidRPr="008B1207" w:rsidRDefault="00BA1C56" w:rsidP="00FD5FB7">
      <w:pPr>
        <w:pStyle w:val="a5"/>
        <w:numPr>
          <w:ilvl w:val="0"/>
          <w:numId w:val="20"/>
        </w:numPr>
        <w:spacing w:after="0"/>
        <w:ind w:left="23" w:firstLine="709"/>
        <w:jc w:val="both"/>
        <w:rPr>
          <w:rFonts w:ascii="Times New Roman" w:eastAsiaTheme="majorEastAsia" w:hAnsi="Times New Roman"/>
          <w:b/>
          <w:bCs/>
          <w:sz w:val="28"/>
          <w:szCs w:val="28"/>
          <w:lang w:val="kk-KZ"/>
        </w:rPr>
      </w:pPr>
      <w:bookmarkStart w:id="2" w:name="_Toc66870132"/>
      <w:r w:rsidRPr="005156A1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Тапсырмаларды</w:t>
      </w:r>
      <w:r w:rsidR="008933C3" w:rsidRPr="008B1207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 xml:space="preserve"> </w:t>
      </w:r>
      <w:r w:rsidRPr="005156A1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орындаудың</w:t>
      </w:r>
      <w:r w:rsidR="008933C3" w:rsidRPr="008B1207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 xml:space="preserve"> </w:t>
      </w:r>
      <w:r w:rsidRPr="005156A1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жалпы</w:t>
      </w:r>
      <w:r w:rsidR="008933C3" w:rsidRPr="008B1207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 xml:space="preserve"> </w:t>
      </w:r>
      <w:r w:rsidRPr="005156A1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уақыты</w:t>
      </w:r>
      <w:r w:rsidR="00747919" w:rsidRPr="005156A1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:</w:t>
      </w:r>
      <w:bookmarkEnd w:id="2"/>
      <w:r w:rsidR="003670C2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 xml:space="preserve"> 8.00</w:t>
      </w:r>
      <w:r w:rsidR="00637461" w:rsidRPr="008B1207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сағ</w:t>
      </w:r>
      <w:r w:rsidR="00D03632" w:rsidRPr="005156A1">
        <w:rPr>
          <w:rFonts w:ascii="Times New Roman" w:hAnsi="Times New Roman"/>
          <w:sz w:val="28"/>
          <w:szCs w:val="28"/>
          <w:lang w:val="kk-KZ"/>
        </w:rPr>
        <w:t>.</w:t>
      </w:r>
    </w:p>
    <w:p w14:paraId="34A550DD" w14:textId="77777777" w:rsidR="00BA1C56" w:rsidRPr="008B1207" w:rsidRDefault="00BA1C56" w:rsidP="00FD5FB7">
      <w:pPr>
        <w:pStyle w:val="a5"/>
        <w:numPr>
          <w:ilvl w:val="0"/>
          <w:numId w:val="20"/>
        </w:numPr>
        <w:spacing w:after="0"/>
        <w:ind w:left="23" w:firstLine="709"/>
        <w:jc w:val="both"/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</w:pPr>
      <w:r w:rsidRPr="005156A1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Конкурс т</w:t>
      </w:r>
      <w:proofErr w:type="spellStart"/>
      <w:r w:rsidRPr="008B1207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  <w:t>апсырмалары</w:t>
      </w:r>
      <w:proofErr w:type="spellEnd"/>
    </w:p>
    <w:p w14:paraId="451BF312" w14:textId="77777777" w:rsidR="00BA1C56" w:rsidRPr="008B1207" w:rsidRDefault="00BA1C56" w:rsidP="00BA1C56">
      <w:pPr>
        <w:spacing w:after="0"/>
        <w:jc w:val="both"/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val="kk-KZ" w:eastAsia="en-US"/>
        </w:rPr>
      </w:pPr>
    </w:p>
    <w:p w14:paraId="5C48C9A3" w14:textId="77777777" w:rsidR="00257716" w:rsidRPr="008B1207" w:rsidRDefault="00257716" w:rsidP="00B50BC9">
      <w:pPr>
        <w:shd w:val="clear" w:color="auto" w:fill="FBFBFB"/>
        <w:spacing w:after="0" w:line="360" w:lineRule="auto"/>
        <w:ind w:firstLine="851"/>
        <w:rPr>
          <w:rFonts w:ascii="Times New Roman" w:hAnsi="Times New Roman"/>
          <w:sz w:val="28"/>
          <w:szCs w:val="28"/>
          <w:lang w:val="kk-KZ"/>
        </w:rPr>
      </w:pPr>
      <w:r w:rsidRPr="008B1207">
        <w:rPr>
          <w:rFonts w:ascii="Times New Roman" w:hAnsi="Times New Roman"/>
          <w:sz w:val="28"/>
          <w:szCs w:val="28"/>
          <w:lang w:val="kk-KZ"/>
        </w:rPr>
        <w:t>Конкурстық тапсырманың мазмұны Ветеринария мамандығы қызметінің практикалық түрлерін орындау болып табылады. Жарысқа қатысушылар тапсырмалар тізімін алады. Конкурстық тапсырмада қозғалыс кестесіне сәйкес орындалатын бірнеше модуль бар.</w:t>
      </w:r>
    </w:p>
    <w:p w14:paraId="6F6C52B8" w14:textId="77777777" w:rsidR="00257716" w:rsidRPr="008B1207" w:rsidRDefault="00257716" w:rsidP="00B50BC9">
      <w:pPr>
        <w:pStyle w:val="4"/>
        <w:shd w:val="clear" w:color="auto" w:fill="auto"/>
        <w:spacing w:before="0" w:after="0" w:line="360" w:lineRule="auto"/>
        <w:ind w:left="23" w:firstLine="851"/>
        <w:rPr>
          <w:rFonts w:ascii="Times New Roman" w:hAnsi="Times New Roman" w:cs="Times New Roman"/>
          <w:sz w:val="28"/>
          <w:szCs w:val="28"/>
          <w:lang w:val="kk-KZ"/>
        </w:rPr>
      </w:pPr>
      <w:r w:rsidRPr="008B1207">
        <w:rPr>
          <w:rFonts w:ascii="Times New Roman" w:hAnsi="Times New Roman" w:cs="Times New Roman"/>
          <w:sz w:val="28"/>
          <w:szCs w:val="28"/>
          <w:lang w:val="kk-KZ"/>
        </w:rPr>
        <w:t xml:space="preserve">Конкурс </w:t>
      </w:r>
      <w:r w:rsidR="005156A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8B1207">
        <w:rPr>
          <w:rFonts w:ascii="Times New Roman" w:hAnsi="Times New Roman" w:cs="Times New Roman"/>
          <w:sz w:val="28"/>
          <w:szCs w:val="28"/>
          <w:lang w:val="kk-KZ"/>
        </w:rPr>
        <w:t xml:space="preserve"> модульден тұрады: зертханалық зерттеулерді орындау, </w:t>
      </w:r>
      <w:r w:rsidR="00AA6AFC" w:rsidRPr="008B1207">
        <w:rPr>
          <w:rFonts w:ascii="Times New Roman" w:hAnsi="Times New Roman" w:cs="Times New Roman"/>
          <w:sz w:val="28"/>
          <w:szCs w:val="28"/>
          <w:lang w:val="kk-KZ"/>
        </w:rPr>
        <w:t>Гельминт жұмыртқаларын анықтау, жануарлардан</w:t>
      </w:r>
      <w:r w:rsidRPr="008B1207">
        <w:rPr>
          <w:rFonts w:ascii="Times New Roman" w:hAnsi="Times New Roman" w:cs="Times New Roman"/>
          <w:sz w:val="28"/>
          <w:szCs w:val="28"/>
          <w:lang w:val="kk-KZ"/>
        </w:rPr>
        <w:t xml:space="preserve"> және өсімдік</w:t>
      </w:r>
      <w:r w:rsidR="00AA6AFC" w:rsidRPr="008B1207">
        <w:rPr>
          <w:rFonts w:ascii="Times New Roman" w:hAnsi="Times New Roman" w:cs="Times New Roman"/>
          <w:sz w:val="28"/>
          <w:szCs w:val="28"/>
          <w:lang w:val="kk-KZ"/>
        </w:rPr>
        <w:t>терден алынатын</w:t>
      </w:r>
      <w:r w:rsidRPr="008B1207">
        <w:rPr>
          <w:rFonts w:ascii="Times New Roman" w:hAnsi="Times New Roman" w:cs="Times New Roman"/>
          <w:sz w:val="28"/>
          <w:szCs w:val="28"/>
          <w:lang w:val="kk-KZ"/>
        </w:rPr>
        <w:t xml:space="preserve"> өнімдер мен шикізаттарды ветеринариялық-санитариялық сараптау</w:t>
      </w:r>
      <w:r w:rsidR="00B8680A" w:rsidRPr="008B120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A6AFC" w:rsidRPr="008B120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Алғашқы мал дәрігерлік көмек көрсету</w:t>
      </w:r>
      <w:r w:rsidR="00B8680A" w:rsidRPr="008B120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A6AFC" w:rsidRPr="008B120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A6AFC" w:rsidRPr="008B120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уыл шаруашылығы жануарларын жалпы және арнайы зерттеу</w:t>
      </w:r>
      <w:r w:rsidRPr="008B12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9AE5B40" w14:textId="77777777" w:rsidR="00257716" w:rsidRPr="008B1207" w:rsidRDefault="00257716" w:rsidP="00B50BC9">
      <w:pPr>
        <w:pStyle w:val="4"/>
        <w:shd w:val="clear" w:color="auto" w:fill="auto"/>
        <w:spacing w:before="0" w:after="0" w:line="360" w:lineRule="auto"/>
        <w:ind w:left="23" w:firstLine="851"/>
        <w:rPr>
          <w:rFonts w:ascii="Times New Roman" w:hAnsi="Times New Roman" w:cs="Times New Roman"/>
          <w:sz w:val="28"/>
          <w:szCs w:val="28"/>
          <w:lang w:val="kk-KZ"/>
        </w:rPr>
      </w:pPr>
      <w:r w:rsidRPr="008B1207">
        <w:rPr>
          <w:rFonts w:ascii="Times New Roman" w:hAnsi="Times New Roman" w:cs="Times New Roman"/>
          <w:sz w:val="28"/>
          <w:szCs w:val="28"/>
          <w:lang w:val="kk-KZ"/>
        </w:rPr>
        <w:t>Бағалау критерийлерінің түпкілікті аспектілерін қазылар алқасы нақтылайды. Конкурстық тапсырмаларды орындау процесіне бағалау жүргізіледі.</w:t>
      </w:r>
    </w:p>
    <w:p w14:paraId="20EF6A36" w14:textId="77777777" w:rsidR="00FD5FB7" w:rsidRPr="008B1207" w:rsidRDefault="0074417B" w:rsidP="00B50BC9">
      <w:pPr>
        <w:pStyle w:val="4"/>
        <w:shd w:val="clear" w:color="auto" w:fill="auto"/>
        <w:spacing w:before="0" w:after="0" w:line="360" w:lineRule="auto"/>
        <w:ind w:left="23" w:firstLine="851"/>
        <w:rPr>
          <w:rFonts w:ascii="Times New Roman" w:hAnsi="Times New Roman" w:cs="Times New Roman"/>
          <w:sz w:val="28"/>
          <w:szCs w:val="28"/>
          <w:lang w:val="kk-KZ"/>
        </w:rPr>
      </w:pPr>
      <w:r w:rsidRPr="008B1207">
        <w:rPr>
          <w:rFonts w:ascii="Times New Roman" w:hAnsi="Times New Roman" w:cs="Times New Roman"/>
          <w:sz w:val="28"/>
          <w:szCs w:val="28"/>
          <w:lang w:val="kk-KZ"/>
        </w:rPr>
        <w:t>Егер конкурсқа қатысушы тапсырманы орындау барысында өз іс-әрекеттерімен жабдықтың бұзылуына әкеп соғуы мүмкін болса, қауіпсіздік техникасының талаптарын орындамаса, өзіне немесе конкурстық алаңдағы басқа адамдарға қауіп төндірсе, мұндай конкурсант конкурстық тапсырманы орындаудан шеттетіледі.</w:t>
      </w:r>
    </w:p>
    <w:p w14:paraId="1BCA69CB" w14:textId="77777777" w:rsidR="0074417B" w:rsidRPr="008B1207" w:rsidRDefault="0074417B" w:rsidP="00B50BC9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8B1207">
        <w:rPr>
          <w:rFonts w:ascii="Times New Roman" w:hAnsi="Times New Roman"/>
          <w:sz w:val="28"/>
          <w:szCs w:val="28"/>
          <w:lang w:val="kk-KZ"/>
        </w:rPr>
        <w:t>Тапсырманың уақыты мен басқада жағдайаттарды байқау шарттарына байланысты қазылар алқасының мүшелері өзгерте алады.</w:t>
      </w:r>
    </w:p>
    <w:p w14:paraId="3F4951DC" w14:textId="77777777" w:rsidR="00E214B5" w:rsidRPr="00022B88" w:rsidRDefault="00E214B5" w:rsidP="00B50BC9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AD638D7" w14:textId="77777777" w:rsidR="007C06C8" w:rsidRPr="00022B88" w:rsidRDefault="007C06C8" w:rsidP="00B50BC9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74F7ABB" w14:textId="77777777" w:rsidR="007C06C8" w:rsidRPr="00022B88" w:rsidRDefault="007C06C8" w:rsidP="00B50BC9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F241DB2" w14:textId="77777777" w:rsidR="007C06C8" w:rsidRPr="00022B88" w:rsidRDefault="007C06C8" w:rsidP="00B50BC9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793ED42" w14:textId="77777777" w:rsidR="00BF3F4D" w:rsidRPr="00022B88" w:rsidRDefault="00BF3F4D" w:rsidP="00B50BC9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101F4A4" w14:textId="77777777" w:rsidR="00BF3F4D" w:rsidRPr="00022B88" w:rsidRDefault="00BF3F4D" w:rsidP="00B50BC9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312EE33" w14:textId="77777777" w:rsidR="007C06C8" w:rsidRPr="00022B88" w:rsidRDefault="007C06C8" w:rsidP="00B50BC9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8490454" w14:textId="77777777" w:rsidR="00BF6513" w:rsidRPr="0025444C" w:rsidRDefault="00B50BC9" w:rsidP="00F53BEA">
      <w:pPr>
        <w:spacing w:after="0" w:line="360" w:lineRule="auto"/>
        <w:ind w:left="360"/>
        <w:jc w:val="center"/>
        <w:rPr>
          <w:rFonts w:ascii="Times New Roman" w:hAnsi="Times New Roman"/>
          <w:szCs w:val="28"/>
          <w:lang w:val="kk-KZ"/>
        </w:rPr>
      </w:pPr>
      <w:bookmarkStart w:id="3" w:name="_Toc379539625"/>
      <w:bookmarkStart w:id="4" w:name="_Toc66870134"/>
      <w:r w:rsidRPr="0025444C">
        <w:rPr>
          <w:rStyle w:val="10"/>
          <w:rFonts w:ascii="Times New Roman" w:hAnsi="Times New Roman" w:cs="Times New Roman"/>
          <w:b/>
          <w:bCs/>
          <w:color w:val="auto"/>
          <w:sz w:val="24"/>
          <w:lang w:val="kk-KZ"/>
        </w:rPr>
        <w:t>Тапсырма модульдері және қажетті уақыт</w:t>
      </w:r>
      <w:bookmarkEnd w:id="3"/>
      <w:bookmarkEnd w:id="4"/>
    </w:p>
    <w:p w14:paraId="3437DBBD" w14:textId="77777777" w:rsidR="00BF6513" w:rsidRPr="00022B88" w:rsidRDefault="0016256D" w:rsidP="00CF261F">
      <w:pPr>
        <w:tabs>
          <w:tab w:val="left" w:pos="7245"/>
        </w:tabs>
        <w:spacing w:after="0"/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r w:rsidRPr="00022B88">
        <w:rPr>
          <w:rFonts w:ascii="Times New Roman" w:hAnsi="Times New Roman"/>
          <w:sz w:val="28"/>
          <w:szCs w:val="28"/>
          <w:lang w:val="kk-KZ"/>
        </w:rPr>
        <w:t>1.к</w:t>
      </w:r>
      <w:r w:rsidR="00E214B5" w:rsidRPr="00022B88">
        <w:rPr>
          <w:rFonts w:ascii="Times New Roman" w:hAnsi="Times New Roman"/>
          <w:sz w:val="28"/>
          <w:szCs w:val="28"/>
          <w:lang w:val="kk-KZ"/>
        </w:rPr>
        <w:t>есте</w:t>
      </w:r>
      <w:r w:rsidR="00BF6513" w:rsidRPr="00022B88">
        <w:rPr>
          <w:rFonts w:ascii="Times New Roman" w:hAnsi="Times New Roman"/>
          <w:sz w:val="28"/>
          <w:szCs w:val="28"/>
          <w:lang w:val="kk-KZ"/>
        </w:rPr>
        <w:t>.</w:t>
      </w:r>
    </w:p>
    <w:tbl>
      <w:tblPr>
        <w:tblStyle w:val="ad"/>
        <w:tblW w:w="10172" w:type="dxa"/>
        <w:tblLayout w:type="fixed"/>
        <w:tblLook w:val="04A0" w:firstRow="1" w:lastRow="0" w:firstColumn="1" w:lastColumn="0" w:noHBand="0" w:noVBand="1"/>
      </w:tblPr>
      <w:tblGrid>
        <w:gridCol w:w="330"/>
        <w:gridCol w:w="3322"/>
        <w:gridCol w:w="5386"/>
        <w:gridCol w:w="1134"/>
      </w:tblGrid>
      <w:tr w:rsidR="00FF6ACA" w:rsidRPr="00022B88" w14:paraId="0564C210" w14:textId="77777777" w:rsidTr="005156A1">
        <w:tc>
          <w:tcPr>
            <w:tcW w:w="9038" w:type="dxa"/>
            <w:gridSpan w:val="3"/>
            <w:shd w:val="clear" w:color="auto" w:fill="4F81BD" w:themeFill="accent1"/>
            <w:vAlign w:val="center"/>
          </w:tcPr>
          <w:p w14:paraId="5DF5B79A" w14:textId="77777777" w:rsidR="00FF6ACA" w:rsidRPr="00022B88" w:rsidRDefault="00FF6ACA" w:rsidP="00096BE1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022B88">
              <w:rPr>
                <w:rFonts w:ascii="Times New Roman" w:hAnsi="Times New Roman" w:cs="Times New Roman"/>
                <w:b/>
                <w:sz w:val="24"/>
                <w:szCs w:val="24"/>
              </w:rPr>
              <w:t>одул</w:t>
            </w:r>
            <w:r w:rsidR="005156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134" w:type="dxa"/>
            <w:shd w:val="clear" w:color="auto" w:fill="4F81BD" w:themeFill="accent1"/>
            <w:vAlign w:val="center"/>
          </w:tcPr>
          <w:p w14:paraId="369175E6" w14:textId="77777777" w:rsidR="00FF6ACA" w:rsidRPr="00022B88" w:rsidRDefault="00FF6ACA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2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proofErr w:type="spellStart"/>
            <w:r w:rsidRPr="00022B88">
              <w:rPr>
                <w:rFonts w:ascii="Times New Roman" w:hAnsi="Times New Roman" w:cs="Times New Roman"/>
                <w:b/>
                <w:sz w:val="24"/>
                <w:szCs w:val="24"/>
              </w:rPr>
              <w:t>одуль</w:t>
            </w:r>
            <w:proofErr w:type="spellEnd"/>
            <w:r w:rsidRPr="00022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уақыты</w:t>
            </w:r>
          </w:p>
        </w:tc>
      </w:tr>
      <w:tr w:rsidR="00AA6AFC" w:rsidRPr="00022B88" w14:paraId="64C5EEE7" w14:textId="77777777" w:rsidTr="005156A1">
        <w:trPr>
          <w:trHeight w:val="838"/>
        </w:trPr>
        <w:tc>
          <w:tcPr>
            <w:tcW w:w="330" w:type="dxa"/>
            <w:shd w:val="clear" w:color="auto" w:fill="17365D" w:themeFill="text2" w:themeFillShade="BF"/>
            <w:vAlign w:val="center"/>
          </w:tcPr>
          <w:p w14:paraId="05759A8F" w14:textId="77777777" w:rsidR="00AA6AFC" w:rsidRPr="00A05281" w:rsidRDefault="00A05281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322" w:type="dxa"/>
            <w:vAlign w:val="center"/>
          </w:tcPr>
          <w:p w14:paraId="0BB72303" w14:textId="77777777" w:rsidR="00AA6AFC" w:rsidRPr="003670C2" w:rsidRDefault="005156A1" w:rsidP="003670C2">
            <w:pPr>
              <w:spacing w:after="0"/>
              <w:ind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70C2">
              <w:rPr>
                <w:rFonts w:ascii="Times New Roman" w:hAnsi="Times New Roman" w:cs="Times New Roman"/>
                <w:sz w:val="24"/>
                <w:lang w:val="kk-KZ"/>
              </w:rPr>
              <w:t>1 Модуль:</w:t>
            </w:r>
            <w:r w:rsidRPr="00367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Жануарларды арнайы және жалпы  зертеу </w:t>
            </w:r>
          </w:p>
        </w:tc>
        <w:tc>
          <w:tcPr>
            <w:tcW w:w="5386" w:type="dxa"/>
            <w:vAlign w:val="center"/>
          </w:tcPr>
          <w:p w14:paraId="0BC6F360" w14:textId="77777777" w:rsidR="00AA6AFC" w:rsidRPr="003670C2" w:rsidRDefault="003670C2" w:rsidP="003670C2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Зерттеудің сауаттылығын бағалау, қорытынды жасау </w:t>
            </w:r>
            <w:r w:rsidRPr="003670C2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A734FB6" w14:textId="77777777" w:rsidR="00AA6AFC" w:rsidRPr="003670C2" w:rsidRDefault="00A05281" w:rsidP="00780A6F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="00AA6AFC" w:rsidRPr="00367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A6AFC" w:rsidRPr="00367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  <w:r w:rsidR="00AA6AFC" w:rsidRPr="003670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дейін</w:t>
            </w:r>
          </w:p>
        </w:tc>
      </w:tr>
      <w:tr w:rsidR="00A05281" w:rsidRPr="003670C2" w14:paraId="03F1A9ED" w14:textId="77777777" w:rsidTr="00F632EA">
        <w:trPr>
          <w:trHeight w:val="838"/>
        </w:trPr>
        <w:tc>
          <w:tcPr>
            <w:tcW w:w="330" w:type="dxa"/>
            <w:shd w:val="clear" w:color="auto" w:fill="17365D" w:themeFill="text2" w:themeFillShade="BF"/>
            <w:vAlign w:val="center"/>
          </w:tcPr>
          <w:p w14:paraId="186B0271" w14:textId="77777777" w:rsidR="00A05281" w:rsidRPr="00A05281" w:rsidRDefault="00A05281" w:rsidP="00A05281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322" w:type="dxa"/>
            <w:vAlign w:val="center"/>
          </w:tcPr>
          <w:p w14:paraId="5C495974" w14:textId="77777777" w:rsidR="00A05281" w:rsidRPr="003670C2" w:rsidRDefault="00A05281" w:rsidP="00A052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3670C2">
              <w:rPr>
                <w:rFonts w:ascii="Times New Roman" w:hAnsi="Times New Roman" w:cs="Times New Roman"/>
                <w:sz w:val="24"/>
                <w:lang w:val="kk-KZ"/>
              </w:rPr>
              <w:t xml:space="preserve">2 Модуль: </w:t>
            </w:r>
            <w:r w:rsidRPr="003670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Жануарды дұрыс бекемдеп қан алу жұмысы</w:t>
            </w:r>
            <w:r w:rsidRPr="003670C2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5386" w:type="dxa"/>
          </w:tcPr>
          <w:p w14:paraId="04F99E05" w14:textId="77777777" w:rsidR="00A05281" w:rsidRPr="003670C2" w:rsidRDefault="00A05281" w:rsidP="00A05281">
            <w:pPr>
              <w:pStyle w:val="TableParagraph"/>
              <w:spacing w:line="240" w:lineRule="auto"/>
              <w:ind w:firstLine="709"/>
              <w:jc w:val="both"/>
              <w:rPr>
                <w:sz w:val="24"/>
                <w:szCs w:val="24"/>
                <w:lang w:val="kk-KZ"/>
              </w:rPr>
            </w:pPr>
            <w:r w:rsidRPr="00022B88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 xml:space="preserve">Жануарларды бекемдеу, қан алу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жүргізеді</w:t>
            </w:r>
          </w:p>
        </w:tc>
        <w:tc>
          <w:tcPr>
            <w:tcW w:w="1134" w:type="dxa"/>
            <w:vAlign w:val="center"/>
          </w:tcPr>
          <w:p w14:paraId="772FE85A" w14:textId="77777777" w:rsidR="00A05281" w:rsidRPr="00022B88" w:rsidRDefault="00A05281" w:rsidP="00A05281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22B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22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  <w:r w:rsidRPr="00022B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дейін</w:t>
            </w:r>
          </w:p>
        </w:tc>
      </w:tr>
      <w:tr w:rsidR="00A05281" w:rsidRPr="003670C2" w14:paraId="01EEE6FD" w14:textId="77777777" w:rsidTr="00F632EA">
        <w:trPr>
          <w:trHeight w:val="838"/>
        </w:trPr>
        <w:tc>
          <w:tcPr>
            <w:tcW w:w="330" w:type="dxa"/>
            <w:shd w:val="clear" w:color="auto" w:fill="17365D" w:themeFill="text2" w:themeFillShade="BF"/>
            <w:vAlign w:val="center"/>
          </w:tcPr>
          <w:p w14:paraId="6910ABDB" w14:textId="77777777" w:rsidR="00A05281" w:rsidRPr="003670C2" w:rsidRDefault="00A05281" w:rsidP="00A05281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322" w:type="dxa"/>
            <w:vAlign w:val="center"/>
          </w:tcPr>
          <w:p w14:paraId="3F9DEAB1" w14:textId="77777777" w:rsidR="00A05281" w:rsidRPr="003670C2" w:rsidRDefault="00A05281" w:rsidP="00A05281">
            <w:pPr>
              <w:spacing w:after="0"/>
              <w:ind w:left="97"/>
              <w:rPr>
                <w:rFonts w:ascii="Times New Roman" w:hAnsi="Times New Roman" w:cs="Times New Roman"/>
                <w:sz w:val="24"/>
                <w:lang w:val="kk-KZ"/>
              </w:rPr>
            </w:pPr>
            <w:r w:rsidRPr="003670C2">
              <w:rPr>
                <w:rFonts w:ascii="Times New Roman" w:hAnsi="Times New Roman" w:cs="Times New Roman"/>
                <w:sz w:val="24"/>
                <w:lang w:val="kk-KZ"/>
              </w:rPr>
              <w:t xml:space="preserve">3 Модуль: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Дәрі –дәрмек </w:t>
            </w:r>
            <w:r w:rsidR="00DC7C71">
              <w:rPr>
                <w:rFonts w:ascii="Times New Roman" w:hAnsi="Times New Roman" w:cs="Times New Roman"/>
                <w:sz w:val="24"/>
                <w:lang w:val="kk-KZ"/>
              </w:rPr>
              <w:t>енг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ізу тәсілдері</w:t>
            </w:r>
          </w:p>
        </w:tc>
        <w:tc>
          <w:tcPr>
            <w:tcW w:w="5386" w:type="dxa"/>
          </w:tcPr>
          <w:p w14:paraId="284164FD" w14:textId="77777777" w:rsidR="00A05281" w:rsidRPr="003670C2" w:rsidRDefault="00A05281" w:rsidP="00A05281">
            <w:pPr>
              <w:pStyle w:val="TableParagraph"/>
              <w:spacing w:line="240" w:lineRule="auto"/>
              <w:ind w:firstLine="709"/>
              <w:jc w:val="both"/>
              <w:rPr>
                <w:sz w:val="24"/>
                <w:szCs w:val="24"/>
                <w:lang w:val="kk-KZ"/>
              </w:rPr>
            </w:pPr>
            <w:r w:rsidRPr="00022B88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Жануарларды бекемдеу, қан алу және дәрілік заттарды енгізу</w:t>
            </w:r>
          </w:p>
        </w:tc>
        <w:tc>
          <w:tcPr>
            <w:tcW w:w="1134" w:type="dxa"/>
            <w:vAlign w:val="center"/>
          </w:tcPr>
          <w:p w14:paraId="6FCC0BD5" w14:textId="77777777" w:rsidR="00A05281" w:rsidRPr="00022B88" w:rsidRDefault="00A05281" w:rsidP="00A05281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2B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22B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22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  <w:r w:rsidRPr="00022B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дейін</w:t>
            </w:r>
          </w:p>
        </w:tc>
      </w:tr>
      <w:tr w:rsidR="00A05281" w:rsidRPr="003670C2" w14:paraId="13FBD53E" w14:textId="77777777" w:rsidTr="00675D37">
        <w:trPr>
          <w:trHeight w:val="838"/>
        </w:trPr>
        <w:tc>
          <w:tcPr>
            <w:tcW w:w="330" w:type="dxa"/>
            <w:shd w:val="clear" w:color="auto" w:fill="17365D" w:themeFill="text2" w:themeFillShade="BF"/>
            <w:vAlign w:val="center"/>
          </w:tcPr>
          <w:p w14:paraId="45202E15" w14:textId="77777777" w:rsidR="00A05281" w:rsidRPr="003670C2" w:rsidRDefault="00A05281" w:rsidP="00A05281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322" w:type="dxa"/>
          </w:tcPr>
          <w:p w14:paraId="7E94C1FB" w14:textId="77777777" w:rsidR="00A05281" w:rsidRPr="003670C2" w:rsidRDefault="00A05281" w:rsidP="00A05281">
            <w:pPr>
              <w:pStyle w:val="TableParagraph"/>
              <w:spacing w:line="240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lang w:val="kk-KZ"/>
              </w:rPr>
              <w:t xml:space="preserve">4 </w:t>
            </w:r>
            <w:r w:rsidRPr="003670C2">
              <w:rPr>
                <w:rFonts w:eastAsia="Times New Roman" w:cs="Times New Roman"/>
                <w:sz w:val="24"/>
                <w:szCs w:val="24"/>
              </w:rPr>
              <w:t>Модуль</w:t>
            </w:r>
            <w:r w:rsidRPr="003670C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: </w:t>
            </w:r>
            <w:r w:rsidRPr="003670C2">
              <w:rPr>
                <w:rFonts w:eastAsia="Times New Roman" w:cs="Times New Roman"/>
                <w:sz w:val="24"/>
                <w:szCs w:val="24"/>
                <w:lang w:val="kk-KZ"/>
              </w:rPr>
              <w:t>Зертханалық зерттеулерді орындау</w:t>
            </w:r>
          </w:p>
        </w:tc>
        <w:tc>
          <w:tcPr>
            <w:tcW w:w="5386" w:type="dxa"/>
            <w:vAlign w:val="center"/>
          </w:tcPr>
          <w:p w14:paraId="2BE2AFAC" w14:textId="77777777" w:rsidR="00A05281" w:rsidRPr="00022B88" w:rsidRDefault="00A05281" w:rsidP="00A05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түрлі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нысандардан жағынды дайындау, Г</w:t>
            </w:r>
            <w:r w:rsidRPr="00022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022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әдісімен бояу және микроорганизмдерді микроскопта зерттеуді</w:t>
            </w:r>
          </w:p>
        </w:tc>
        <w:tc>
          <w:tcPr>
            <w:tcW w:w="1134" w:type="dxa"/>
            <w:vAlign w:val="center"/>
          </w:tcPr>
          <w:p w14:paraId="327A2C22" w14:textId="77777777" w:rsidR="00A05281" w:rsidRPr="00022B88" w:rsidRDefault="00A05281" w:rsidP="00A05281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B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022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A05281" w:rsidRPr="00022B88" w14:paraId="09CC6C87" w14:textId="77777777" w:rsidTr="00031608">
        <w:trPr>
          <w:trHeight w:val="50"/>
        </w:trPr>
        <w:tc>
          <w:tcPr>
            <w:tcW w:w="330" w:type="dxa"/>
            <w:shd w:val="clear" w:color="auto" w:fill="17365D" w:themeFill="text2" w:themeFillShade="BF"/>
            <w:vAlign w:val="center"/>
          </w:tcPr>
          <w:p w14:paraId="3F306A8A" w14:textId="77777777" w:rsidR="00A05281" w:rsidRPr="00022B88" w:rsidRDefault="00A05281" w:rsidP="00A05281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322" w:type="dxa"/>
            <w:vAlign w:val="center"/>
          </w:tcPr>
          <w:p w14:paraId="3F7400C2" w14:textId="77777777" w:rsidR="00A05281" w:rsidRPr="00022B88" w:rsidRDefault="00A05281" w:rsidP="00A052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022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Модуль . Гельминт жұмыртқаларын анықтау </w:t>
            </w:r>
            <w:r w:rsidRPr="00022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14:paraId="604DD709" w14:textId="77777777" w:rsidR="00A05281" w:rsidRPr="00022B88" w:rsidRDefault="00A05281" w:rsidP="00A05281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</w:t>
            </w:r>
            <w:r w:rsidRPr="00022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ерттелетін сынам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алардан гельминт жұмыртқаларына</w:t>
            </w:r>
            <w:r w:rsidRPr="00022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түрлері анықталғанын микроскоп арқылы көрсетеді</w:t>
            </w:r>
          </w:p>
        </w:tc>
        <w:tc>
          <w:tcPr>
            <w:tcW w:w="1134" w:type="dxa"/>
          </w:tcPr>
          <w:p w14:paraId="253F55D4" w14:textId="77777777" w:rsidR="00A05281" w:rsidRPr="00022B88" w:rsidRDefault="00A05281" w:rsidP="00A05281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22B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22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A05281" w:rsidRPr="003670C2" w14:paraId="5F3357F6" w14:textId="77777777" w:rsidTr="00031608">
        <w:trPr>
          <w:trHeight w:val="1166"/>
        </w:trPr>
        <w:tc>
          <w:tcPr>
            <w:tcW w:w="330" w:type="dxa"/>
            <w:shd w:val="clear" w:color="auto" w:fill="17365D" w:themeFill="text2" w:themeFillShade="BF"/>
            <w:vAlign w:val="center"/>
          </w:tcPr>
          <w:p w14:paraId="026C279A" w14:textId="77777777" w:rsidR="00A05281" w:rsidRPr="00022B88" w:rsidRDefault="00A05281" w:rsidP="00A05281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37E709" w14:textId="77777777" w:rsidR="00A05281" w:rsidRPr="00A05281" w:rsidRDefault="00A05281" w:rsidP="00A05281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322" w:type="dxa"/>
            <w:vAlign w:val="center"/>
          </w:tcPr>
          <w:p w14:paraId="1DA6FE92" w14:textId="77777777" w:rsidR="00A05281" w:rsidRPr="00A05281" w:rsidRDefault="00182059" w:rsidP="00182059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15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5281" w:rsidRPr="003670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Модуль </w:t>
            </w:r>
            <w:r w:rsidR="00A05281" w:rsidRPr="00A05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5281" w:rsidRPr="003670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Алғашқы мал дәрігерлік көмек көрсету</w:t>
            </w:r>
          </w:p>
        </w:tc>
        <w:tc>
          <w:tcPr>
            <w:tcW w:w="5386" w:type="dxa"/>
            <w:vAlign w:val="center"/>
          </w:tcPr>
          <w:p w14:paraId="2A80D749" w14:textId="77777777" w:rsidR="00A05281" w:rsidRPr="00022B88" w:rsidRDefault="00A05281" w:rsidP="00A05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2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Хирургиялық тігіс салу</w:t>
            </w:r>
          </w:p>
        </w:tc>
        <w:tc>
          <w:tcPr>
            <w:tcW w:w="1134" w:type="dxa"/>
          </w:tcPr>
          <w:p w14:paraId="2BCFD537" w14:textId="77777777" w:rsidR="00A05281" w:rsidRPr="00022B88" w:rsidRDefault="00A05281" w:rsidP="00A05281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B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022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</w:tbl>
    <w:p w14:paraId="4FC26AAB" w14:textId="77777777" w:rsidR="005E18E7" w:rsidRPr="00022B88" w:rsidRDefault="005E18E7" w:rsidP="00F007C5">
      <w:pPr>
        <w:tabs>
          <w:tab w:val="left" w:pos="7245"/>
        </w:tabs>
        <w:spacing w:after="0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708312A9" w14:textId="77777777" w:rsidR="00BF3F4D" w:rsidRPr="00022B88" w:rsidRDefault="00BF3F4D" w:rsidP="007F62B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F6FD6DA" w14:textId="77777777" w:rsidR="007F62B1" w:rsidRPr="0025444C" w:rsidRDefault="0087006B" w:rsidP="007F62B1">
      <w:pPr>
        <w:spacing w:before="240" w:after="0"/>
        <w:contextualSpacing/>
        <w:mirrorIndents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5444C">
        <w:rPr>
          <w:rFonts w:ascii="Times New Roman" w:hAnsi="Times New Roman"/>
          <w:b/>
          <w:sz w:val="24"/>
          <w:szCs w:val="24"/>
          <w:lang w:val="kk-KZ"/>
        </w:rPr>
        <w:t>Қатысушыға орындау қажет</w:t>
      </w:r>
      <w:r w:rsidR="007F62B1" w:rsidRPr="0025444C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309253F8" w14:textId="77777777" w:rsidR="00022B88" w:rsidRPr="0025444C" w:rsidRDefault="00022B88" w:rsidP="00022B88">
      <w:pPr>
        <w:spacing w:after="0" w:line="240" w:lineRule="auto"/>
        <w:ind w:left="-5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bookmarkStart w:id="5" w:name="_Toc66870135"/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Конкурстық тапсырманы бағалау келесі критерийлерге (модульдерге) негізделеді:</w:t>
      </w:r>
    </w:p>
    <w:p w14:paraId="78AC24C9" w14:textId="77777777" w:rsidR="00CD1495" w:rsidRPr="0025444C" w:rsidRDefault="00CD1495" w:rsidP="00CD1495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b/>
          <w:sz w:val="24"/>
          <w:szCs w:val="24"/>
          <w:lang w:val="kk-KZ"/>
        </w:rPr>
        <w:t>1 Модуль:</w:t>
      </w:r>
      <w:r w:rsidRPr="0025444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Жануарларды арнайы және жалпы  зертеу</w:t>
      </w:r>
      <w:r w:rsidRPr="002544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5444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(40 мин)</w:t>
      </w:r>
      <w:r w:rsidR="00092A86" w:rsidRPr="0025444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25 балл</w:t>
      </w:r>
    </w:p>
    <w:p w14:paraId="7F0C2F19" w14:textId="77777777" w:rsidR="00CD1495" w:rsidRPr="0025444C" w:rsidRDefault="00CD1495" w:rsidP="00CD1495">
      <w:pPr>
        <w:spacing w:after="0" w:line="240" w:lineRule="auto"/>
        <w:ind w:left="-5" w:firstLine="713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u w:val="single" w:color="000000"/>
          <w:lang w:val="kk-KZ"/>
        </w:rPr>
        <w:t>Сипаттама:</w:t>
      </w:r>
    </w:p>
    <w:p w14:paraId="1177CA7F" w14:textId="77777777" w:rsidR="00CD1495" w:rsidRPr="0025444C" w:rsidRDefault="00CD1495" w:rsidP="00CD1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Жұмыс орынын дайындау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;  </w:t>
      </w:r>
    </w:p>
    <w:p w14:paraId="3BA019B7" w14:textId="77777777" w:rsidR="00CD1495" w:rsidRPr="0025444C" w:rsidRDefault="00CD1495" w:rsidP="00CD1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Жануарды бекемдеуді білу.</w:t>
      </w:r>
    </w:p>
    <w:p w14:paraId="08076870" w14:textId="77777777" w:rsidR="00CD1495" w:rsidRPr="0025444C" w:rsidRDefault="00CD1495" w:rsidP="00CD1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Қажетті құралдарды дайындау</w:t>
      </w:r>
    </w:p>
    <w:p w14:paraId="1F3E33D5" w14:textId="77777777" w:rsidR="00CD1495" w:rsidRPr="0025444C" w:rsidRDefault="00CD1495" w:rsidP="00CD149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Құралдарды дұрыс пайдалану ережесін білу;  . </w:t>
      </w:r>
    </w:p>
    <w:p w14:paraId="30572D20" w14:textId="77777777" w:rsidR="00CD1495" w:rsidRPr="0025444C" w:rsidRDefault="00CD1495" w:rsidP="00CD1495">
      <w:pPr>
        <w:spacing w:after="0" w:line="240" w:lineRule="auto"/>
        <w:ind w:left="-5" w:firstLine="713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u w:val="single" w:color="000000"/>
          <w:lang w:val="kk-KZ"/>
        </w:rPr>
        <w:t>Бағалау критерийлері:</w:t>
      </w:r>
    </w:p>
    <w:p w14:paraId="1B6AE7B0" w14:textId="77777777" w:rsidR="00CD1495" w:rsidRPr="0025444C" w:rsidRDefault="00CD1495" w:rsidP="00CD1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Жеке гигиена талаптарын сақтау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6F471437" w14:textId="77777777" w:rsidR="00CD1495" w:rsidRPr="0025444C" w:rsidRDefault="00CD1495" w:rsidP="00CD1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Қауіпсіздік ережесін сақтау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14DF748C" w14:textId="77777777" w:rsidR="00CD1495" w:rsidRPr="0025444C" w:rsidRDefault="00CD1495" w:rsidP="00CD1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Жұмыс орынын дайындау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5B86EE5B" w14:textId="77777777" w:rsidR="00CD1495" w:rsidRPr="0025444C" w:rsidRDefault="00CD1495" w:rsidP="00CD1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Жұмыстың реттілігін білу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62730E8B" w14:textId="77777777" w:rsidR="00CD1495" w:rsidRPr="0025444C" w:rsidRDefault="00CD1495" w:rsidP="00CD1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Ауыл шаруашылық малдарын бекемдеу. </w:t>
      </w:r>
    </w:p>
    <w:p w14:paraId="7301E381" w14:textId="77777777" w:rsidR="00CD1495" w:rsidRPr="0025444C" w:rsidRDefault="00CD1495" w:rsidP="00CD1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Ауыл шаруашылық малдарынан қан алу.</w:t>
      </w:r>
    </w:p>
    <w:p w14:paraId="2A81B31E" w14:textId="77777777" w:rsidR="00CD1495" w:rsidRPr="0025444C" w:rsidRDefault="00CD1495" w:rsidP="00CD1495">
      <w:pPr>
        <w:pStyle w:val="a5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Дәрілік заттардың мөлшері мен  енгізу техникасын білу</w:t>
      </w:r>
    </w:p>
    <w:p w14:paraId="4CC14510" w14:textId="77777777" w:rsidR="00CD1495" w:rsidRPr="0025444C" w:rsidRDefault="00CD1495" w:rsidP="00CD1495">
      <w:pPr>
        <w:spacing w:after="0" w:line="240" w:lineRule="auto"/>
        <w:ind w:left="-5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25444C">
        <w:rPr>
          <w:rFonts w:ascii="Times New Roman" w:hAnsi="Times New Roman"/>
          <w:b/>
          <w:sz w:val="24"/>
          <w:szCs w:val="24"/>
          <w:lang w:val="kk-KZ"/>
        </w:rPr>
        <w:t>2 Модуль:</w:t>
      </w:r>
      <w:r w:rsidRPr="0025444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25444C">
        <w:rPr>
          <w:rFonts w:ascii="Times New Roman" w:hAnsi="Times New Roman"/>
          <w:b/>
          <w:sz w:val="24"/>
          <w:szCs w:val="24"/>
          <w:lang w:val="kk-KZ"/>
        </w:rPr>
        <w:t>Жануарды дұрыс бекемдеп қан алу жұмысы</w:t>
      </w:r>
      <w:r w:rsidRPr="0025444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(20 мин</w:t>
      </w: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)</w:t>
      </w:r>
      <w:r w:rsidR="00092A86"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092A86" w:rsidRPr="0025444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15 балл</w:t>
      </w:r>
    </w:p>
    <w:p w14:paraId="2D835560" w14:textId="77777777" w:rsidR="00CD1495" w:rsidRPr="0025444C" w:rsidRDefault="00CD1495" w:rsidP="00CD1495">
      <w:pPr>
        <w:spacing w:after="0" w:line="240" w:lineRule="auto"/>
        <w:ind w:left="-5" w:firstLine="713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u w:val="single" w:color="000000"/>
          <w:lang w:val="kk-KZ"/>
        </w:rPr>
        <w:t>Сипаттама:</w:t>
      </w:r>
    </w:p>
    <w:p w14:paraId="226F0032" w14:textId="77777777" w:rsidR="00CD1495" w:rsidRPr="0025444C" w:rsidRDefault="00CD1495" w:rsidP="00CD1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Жұмыс орынын дайындау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;  </w:t>
      </w:r>
    </w:p>
    <w:p w14:paraId="17673A1C" w14:textId="77777777" w:rsidR="00CD1495" w:rsidRPr="0025444C" w:rsidRDefault="00CD1495" w:rsidP="00CD1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lastRenderedPageBreak/>
        <w:t>Жануарды бекемдеуді білу.</w:t>
      </w:r>
    </w:p>
    <w:p w14:paraId="6E2D03A2" w14:textId="77777777" w:rsidR="00CD1495" w:rsidRPr="0025444C" w:rsidRDefault="00CD1495" w:rsidP="00CD1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Қан  алалтын аймақты дайындау.</w:t>
      </w:r>
    </w:p>
    <w:p w14:paraId="4FF15849" w14:textId="77777777" w:rsidR="00CD1495" w:rsidRPr="0025444C" w:rsidRDefault="00CD1495" w:rsidP="00CD149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Жгутты пайдалану;  </w:t>
      </w:r>
    </w:p>
    <w:p w14:paraId="78D4BADD" w14:textId="77777777" w:rsidR="00CD1495" w:rsidRPr="0025444C" w:rsidRDefault="00CD1495" w:rsidP="00CD149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Қан алу;  </w:t>
      </w:r>
    </w:p>
    <w:p w14:paraId="1411A208" w14:textId="77777777" w:rsidR="00CD1495" w:rsidRPr="0025444C" w:rsidRDefault="00CD1495" w:rsidP="00CD149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Қан алынған аймақты өңдеу</w:t>
      </w:r>
    </w:p>
    <w:p w14:paraId="0381B632" w14:textId="77777777" w:rsidR="00CD1495" w:rsidRPr="0025444C" w:rsidRDefault="00CD1495" w:rsidP="00CD149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Нәтижесін көрсету;</w:t>
      </w:r>
    </w:p>
    <w:p w14:paraId="223752DD" w14:textId="77777777" w:rsidR="00CD1495" w:rsidRPr="0025444C" w:rsidRDefault="00CD1495" w:rsidP="00CD1495">
      <w:pPr>
        <w:spacing w:after="0" w:line="240" w:lineRule="auto"/>
        <w:ind w:left="-5" w:firstLine="713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u w:val="single" w:color="000000"/>
          <w:lang w:val="kk-KZ"/>
        </w:rPr>
        <w:t>Бағалау критерийлері:</w:t>
      </w:r>
    </w:p>
    <w:p w14:paraId="3F72B2B0" w14:textId="77777777" w:rsidR="00CD1495" w:rsidRPr="0025444C" w:rsidRDefault="00CD1495" w:rsidP="00CD1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Жеке гигиена талаптарын сақтау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2E3DF1F0" w14:textId="77777777" w:rsidR="00CD1495" w:rsidRPr="0025444C" w:rsidRDefault="00CD1495" w:rsidP="00CD1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Қауіпсіздік ережесін сақтау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19776286" w14:textId="77777777" w:rsidR="00CD1495" w:rsidRPr="0025444C" w:rsidRDefault="00CD1495" w:rsidP="00CD1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Жұмыс орынын дайындау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140B7C75" w14:textId="77777777" w:rsidR="00CD1495" w:rsidRPr="0025444C" w:rsidRDefault="00CD1495" w:rsidP="00CD1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Жұмыстың реттілігін білу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17B25CD0" w14:textId="77777777" w:rsidR="00CD1495" w:rsidRPr="0025444C" w:rsidRDefault="00CD1495" w:rsidP="00CD1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Ауыл шаруашылық малдарын бекемдеу. </w:t>
      </w:r>
    </w:p>
    <w:p w14:paraId="309F55E7" w14:textId="77777777" w:rsidR="00CD1495" w:rsidRPr="0025444C" w:rsidRDefault="00CD1495" w:rsidP="00CD1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Ауыл шаруашылық малдарынан қан алу.</w:t>
      </w:r>
    </w:p>
    <w:p w14:paraId="6BAF5D8D" w14:textId="77777777" w:rsidR="00CD1495" w:rsidRPr="0025444C" w:rsidRDefault="00CD1495" w:rsidP="00CD149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1A4D3DF" w14:textId="77777777" w:rsidR="00DC7C71" w:rsidRPr="0025444C" w:rsidRDefault="00DC7C71" w:rsidP="00DC7C7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u w:val="single" w:color="000000"/>
          <w:lang w:val="kk-KZ"/>
        </w:rPr>
      </w:pPr>
      <w:r w:rsidRPr="0025444C">
        <w:rPr>
          <w:rFonts w:ascii="Times New Roman" w:hAnsi="Times New Roman"/>
          <w:b/>
          <w:sz w:val="24"/>
          <w:szCs w:val="24"/>
          <w:lang w:val="kk-KZ"/>
        </w:rPr>
        <w:t>3 Модуль: Дәрі –дәрмек енгізу тәсілдері</w:t>
      </w:r>
      <w:r w:rsidR="00617E38" w:rsidRPr="0025444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(30 мин</w:t>
      </w:r>
      <w:r w:rsidR="00617E38"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)</w:t>
      </w:r>
      <w:r w:rsidR="00092A86"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092A86" w:rsidRPr="0025444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20 балл</w:t>
      </w:r>
    </w:p>
    <w:p w14:paraId="6B60F058" w14:textId="77777777" w:rsidR="00CD1495" w:rsidRPr="0025444C" w:rsidRDefault="00CD1495" w:rsidP="00CD1495">
      <w:pPr>
        <w:spacing w:after="0" w:line="240" w:lineRule="auto"/>
        <w:ind w:left="-5" w:firstLine="713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u w:val="single" w:color="000000"/>
          <w:lang w:val="kk-KZ"/>
        </w:rPr>
        <w:t>Сипаттама:</w:t>
      </w:r>
    </w:p>
    <w:p w14:paraId="00F1541D" w14:textId="77777777" w:rsidR="00CD1495" w:rsidRPr="0025444C" w:rsidRDefault="00CD1495" w:rsidP="00CD1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Жұмыс орынын дайындау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;  </w:t>
      </w:r>
    </w:p>
    <w:p w14:paraId="45347EA1" w14:textId="77777777" w:rsidR="00CD1495" w:rsidRPr="0025444C" w:rsidRDefault="00CD1495" w:rsidP="00CD1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Жануарды бекемдеуді білу.</w:t>
      </w:r>
    </w:p>
    <w:p w14:paraId="09EAB2C5" w14:textId="77777777" w:rsidR="00CD1495" w:rsidRPr="0025444C" w:rsidRDefault="00CD1495" w:rsidP="00CD1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Қан алу техникасын меңгеру.</w:t>
      </w:r>
    </w:p>
    <w:p w14:paraId="0BD8EB10" w14:textId="77777777" w:rsidR="00CD1495" w:rsidRPr="0025444C" w:rsidRDefault="00CD1495" w:rsidP="00CD149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Дәрілік заттарды енгізу үшін жұмыс орнын дайындау;  </w:t>
      </w:r>
    </w:p>
    <w:p w14:paraId="1BBE80D5" w14:textId="77777777" w:rsidR="00CD1495" w:rsidRPr="0025444C" w:rsidRDefault="00CD1495" w:rsidP="00CD149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Дәрілік заттардың тиісті мөлшерін алу;  </w:t>
      </w:r>
    </w:p>
    <w:p w14:paraId="766131CF" w14:textId="77777777" w:rsidR="00CD1495" w:rsidRPr="0025444C" w:rsidRDefault="00CD1495" w:rsidP="00CD149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Дәрілік заттарды жануар организміне  етіне енгізу. </w:t>
      </w:r>
    </w:p>
    <w:p w14:paraId="09C0C884" w14:textId="77777777" w:rsidR="00CD1495" w:rsidRPr="0025444C" w:rsidRDefault="00CD1495" w:rsidP="00CD1495">
      <w:pPr>
        <w:spacing w:after="0" w:line="240" w:lineRule="auto"/>
        <w:ind w:left="-5" w:firstLine="713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u w:val="single" w:color="000000"/>
          <w:lang w:val="kk-KZ"/>
        </w:rPr>
        <w:t>Бағалау критерийлері:</w:t>
      </w:r>
    </w:p>
    <w:p w14:paraId="43D91C3C" w14:textId="77777777" w:rsidR="00CD1495" w:rsidRPr="0025444C" w:rsidRDefault="00CD1495" w:rsidP="00CD1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Жеке гигиена талаптарын сақтау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7B1D110B" w14:textId="77777777" w:rsidR="00CD1495" w:rsidRPr="0025444C" w:rsidRDefault="00CD1495" w:rsidP="00CD1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Қауіпсіздік ережесін сақтау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2523DEBD" w14:textId="77777777" w:rsidR="00CD1495" w:rsidRPr="0025444C" w:rsidRDefault="00CD1495" w:rsidP="00CD1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Жұмыс орынын дайындау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6C24C95B" w14:textId="77777777" w:rsidR="00CD1495" w:rsidRPr="0025444C" w:rsidRDefault="00CD1495" w:rsidP="00CD1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Жұмыстың реттілігін білу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5A4D99F3" w14:textId="77777777" w:rsidR="00CD1495" w:rsidRPr="0025444C" w:rsidRDefault="00CD1495" w:rsidP="00CD1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Ауыл шаруашылық малдарын бекемдеу. </w:t>
      </w:r>
    </w:p>
    <w:p w14:paraId="6E17DCB6" w14:textId="77777777" w:rsidR="00CD1495" w:rsidRPr="0025444C" w:rsidRDefault="00CD1495" w:rsidP="00CD149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Дәрілік заттардың мөлшері мен  енгізу техникасын білу.</w:t>
      </w:r>
    </w:p>
    <w:p w14:paraId="247B1F5D" w14:textId="77777777" w:rsidR="00CD1495" w:rsidRPr="0025444C" w:rsidRDefault="00CD1495" w:rsidP="00CD1495">
      <w:pPr>
        <w:pStyle w:val="a5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26F0655" w14:textId="77777777" w:rsidR="00617E38" w:rsidRPr="0025444C" w:rsidRDefault="00DC7C71" w:rsidP="00022B8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5444C">
        <w:rPr>
          <w:rFonts w:ascii="Times New Roman" w:hAnsi="Times New Roman"/>
          <w:b/>
          <w:sz w:val="24"/>
          <w:szCs w:val="24"/>
          <w:lang w:val="kk-KZ"/>
        </w:rPr>
        <w:t xml:space="preserve">4 Модуль: </w:t>
      </w:r>
      <w:r w:rsidR="00022B88" w:rsidRPr="0025444C">
        <w:rPr>
          <w:rFonts w:ascii="Times New Roman" w:hAnsi="Times New Roman"/>
          <w:b/>
          <w:sz w:val="24"/>
          <w:szCs w:val="24"/>
          <w:lang w:val="kk-KZ"/>
        </w:rPr>
        <w:t xml:space="preserve">Зертханалық зерттеулерді орындау. </w:t>
      </w:r>
    </w:p>
    <w:p w14:paraId="1852B2AA" w14:textId="77777777" w:rsidR="00022B88" w:rsidRPr="0025444C" w:rsidRDefault="00022B88" w:rsidP="00022B8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25444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Әр түрлі нысандардан жағынды дайындау, бояу және микроорганиз</w:t>
      </w:r>
      <w:r w:rsidR="00617E38" w:rsidRPr="0025444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мдерді микроскопта зерттеуді</w:t>
      </w:r>
      <w:r w:rsidR="00617E38"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</w:t>
      </w:r>
      <w:r w:rsidR="00617E38" w:rsidRPr="0025444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(2</w:t>
      </w:r>
      <w:r w:rsidRPr="0025444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0 мин)</w:t>
      </w:r>
      <w:r w:rsidR="00092A86" w:rsidRPr="0025444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15 балл</w:t>
      </w:r>
    </w:p>
    <w:p w14:paraId="379CD7AF" w14:textId="77777777" w:rsidR="00022B88" w:rsidRPr="0025444C" w:rsidRDefault="00022B88" w:rsidP="00022B88">
      <w:pPr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u w:val="single" w:color="000000"/>
          <w:lang w:val="kk-KZ"/>
        </w:rPr>
        <w:t>Сипаттама:</w:t>
      </w:r>
    </w:p>
    <w:p w14:paraId="170B29B2" w14:textId="77777777" w:rsidR="00022B88" w:rsidRPr="0025444C" w:rsidRDefault="00022B88" w:rsidP="00022B8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Сараптама жүргізу үшін зерттеу алаңын дайындау;  </w:t>
      </w:r>
    </w:p>
    <w:p w14:paraId="224B5254" w14:textId="77777777" w:rsidR="00022B88" w:rsidRPr="0025444C" w:rsidRDefault="00022B88" w:rsidP="00022B8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Жағынды жасау және бояу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3EA230FD" w14:textId="77777777" w:rsidR="00022B88" w:rsidRPr="0025444C" w:rsidRDefault="00022B88" w:rsidP="00022B8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Зерттеу нәтижесімен таныстыру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6F3E36E5" w14:textId="77777777" w:rsidR="00022B88" w:rsidRPr="0025444C" w:rsidRDefault="00022B88" w:rsidP="00022B88">
      <w:pPr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u w:val="single"/>
          <w:lang w:val="kk-KZ"/>
        </w:rPr>
        <w:t>Бағалау критерийлері:</w:t>
      </w:r>
    </w:p>
    <w:p w14:paraId="40CCD8FE" w14:textId="77777777" w:rsidR="00022B88" w:rsidRPr="0025444C" w:rsidRDefault="00022B88" w:rsidP="00022B8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Жеке гигиена талаптарын сақтау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0DAD4E09" w14:textId="77777777" w:rsidR="00022B88" w:rsidRPr="0025444C" w:rsidRDefault="00022B88" w:rsidP="00022B8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Қауіпсіздік ережесін сақтау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4C9766DE" w14:textId="77777777" w:rsidR="00022B88" w:rsidRPr="0025444C" w:rsidRDefault="00022B88" w:rsidP="00022B8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Жұмыс орынын дайындау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675223F2" w14:textId="77777777" w:rsidR="00022B88" w:rsidRPr="0025444C" w:rsidRDefault="00022B88" w:rsidP="00022B8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Жұмыстың реттілігін білу;</w:t>
      </w:r>
    </w:p>
    <w:p w14:paraId="5539D7D3" w14:textId="77777777" w:rsidR="00022B88" w:rsidRPr="0025444C" w:rsidRDefault="00022B88" w:rsidP="00022B8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sz w:val="24"/>
          <w:szCs w:val="24"/>
          <w:lang w:val="kk-KZ"/>
        </w:rPr>
        <w:t>Зерттеудің сауаттылығын бағалау және сынамадан микроорганизмдерді табу, түрін айқындау</w:t>
      </w: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. </w:t>
      </w:r>
    </w:p>
    <w:p w14:paraId="27199C7C" w14:textId="77777777" w:rsidR="00022B88" w:rsidRPr="0025444C" w:rsidRDefault="00022B88" w:rsidP="00022B88">
      <w:pPr>
        <w:spacing w:after="0" w:line="240" w:lineRule="auto"/>
        <w:ind w:left="-5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14:paraId="1C950AEE" w14:textId="77777777" w:rsidR="00DC7C71" w:rsidRPr="0025444C" w:rsidRDefault="00DC7C71" w:rsidP="00022B88">
      <w:pPr>
        <w:pStyle w:val="a5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b/>
          <w:sz w:val="24"/>
          <w:szCs w:val="24"/>
          <w:lang w:val="kk-KZ"/>
        </w:rPr>
        <w:t xml:space="preserve">5 Модуль: </w:t>
      </w:r>
      <w:r w:rsidR="00022B88"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022B88" w:rsidRPr="0025444C">
        <w:rPr>
          <w:rFonts w:ascii="Times New Roman" w:hAnsi="Times New Roman"/>
          <w:b/>
          <w:sz w:val="24"/>
          <w:szCs w:val="24"/>
          <w:lang w:val="kk-KZ"/>
        </w:rPr>
        <w:t xml:space="preserve">Гельминт жұмыртқаларын анықтау. </w:t>
      </w:r>
    </w:p>
    <w:p w14:paraId="1CD103B0" w14:textId="77777777" w:rsidR="00022B88" w:rsidRPr="0025444C" w:rsidRDefault="00022B88" w:rsidP="00DC7C7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  <w:r w:rsidRPr="0025444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З</w:t>
      </w:r>
      <w:r w:rsidRPr="0025444C">
        <w:rPr>
          <w:rFonts w:ascii="Times New Roman" w:hAnsi="Times New Roman"/>
          <w:b/>
          <w:sz w:val="24"/>
          <w:szCs w:val="24"/>
          <w:lang w:val="kk-KZ"/>
        </w:rPr>
        <w:t xml:space="preserve">ерттелетін сынамалардан гельминт жұмыртқаларына  түрлері анықталғанын микроскоп арқылы көрсетеді.  </w:t>
      </w:r>
      <w:r w:rsidR="00617E38" w:rsidRPr="0025444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(1</w:t>
      </w:r>
      <w:r w:rsidRPr="0025444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0 мин)</w:t>
      </w:r>
      <w:r w:rsidR="00092A86" w:rsidRPr="0025444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10 балл</w:t>
      </w:r>
    </w:p>
    <w:p w14:paraId="19872565" w14:textId="77777777" w:rsidR="00022B88" w:rsidRPr="0025444C" w:rsidRDefault="00022B88" w:rsidP="00022B88">
      <w:pPr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u w:val="single" w:color="000000"/>
          <w:lang w:val="kk-KZ"/>
        </w:rPr>
        <w:lastRenderedPageBreak/>
        <w:t>Сипаттама:</w:t>
      </w:r>
    </w:p>
    <w:p w14:paraId="70B25ED8" w14:textId="77777777" w:rsidR="00022B88" w:rsidRPr="0025444C" w:rsidRDefault="00022B88" w:rsidP="00022B8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Зерттеу алаңын дайындау;  </w:t>
      </w:r>
    </w:p>
    <w:p w14:paraId="05ED656E" w14:textId="77777777" w:rsidR="00022B88" w:rsidRPr="0025444C" w:rsidRDefault="00022B88" w:rsidP="00022B8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Нәжіс сынамаларынан гельминт жұмыртқаларын анықтау әдістерін жүргізу; </w:t>
      </w:r>
    </w:p>
    <w:p w14:paraId="7F58E23B" w14:textId="77777777" w:rsidR="00022B88" w:rsidRPr="0025444C" w:rsidRDefault="00022B88" w:rsidP="00022B8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Зерттеу нәтижесімен таныстыру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FEBF742" w14:textId="77777777" w:rsidR="00022B88" w:rsidRPr="0025444C" w:rsidRDefault="00022B88" w:rsidP="00022B88">
      <w:pPr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u w:val="single"/>
          <w:lang w:val="kk-KZ"/>
        </w:rPr>
        <w:t>Бағалау критерийлері:</w:t>
      </w:r>
    </w:p>
    <w:p w14:paraId="6A796256" w14:textId="77777777" w:rsidR="00022B88" w:rsidRPr="0025444C" w:rsidRDefault="00022B88" w:rsidP="00022B8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Жеке гигиена талаптарын сақтау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4DBE6265" w14:textId="77777777" w:rsidR="00022B88" w:rsidRPr="0025444C" w:rsidRDefault="00022B88" w:rsidP="00022B8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Қауіпсіздік ережесін сақтау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1BD19EC6" w14:textId="77777777" w:rsidR="00022B88" w:rsidRPr="0025444C" w:rsidRDefault="00022B88" w:rsidP="00022B8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Жұмыс орынын дайындау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53C4E2DA" w14:textId="77777777" w:rsidR="00022B88" w:rsidRPr="0025444C" w:rsidRDefault="00022B88" w:rsidP="00022B8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Жұмыстың реттілігін білу:</w:t>
      </w:r>
    </w:p>
    <w:p w14:paraId="433FA5A1" w14:textId="77777777" w:rsidR="00022B88" w:rsidRPr="0025444C" w:rsidRDefault="00022B88" w:rsidP="00022B8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sz w:val="24"/>
          <w:szCs w:val="24"/>
          <w:lang w:val="kk-KZ"/>
        </w:rPr>
        <w:t xml:space="preserve">Гельминттердің түрін анықтау, </w:t>
      </w: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з</w:t>
      </w:r>
      <w:r w:rsidRPr="0025444C">
        <w:rPr>
          <w:rFonts w:ascii="Times New Roman" w:hAnsi="Times New Roman"/>
          <w:sz w:val="24"/>
          <w:szCs w:val="24"/>
          <w:lang w:val="kk-KZ"/>
        </w:rPr>
        <w:t xml:space="preserve">ерттеу нәтижелері бойынша диагноз қою. </w:t>
      </w:r>
    </w:p>
    <w:p w14:paraId="7BC1E28F" w14:textId="77777777" w:rsidR="00022B88" w:rsidRPr="0025444C" w:rsidRDefault="00022B88" w:rsidP="00022B88">
      <w:pPr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</w:p>
    <w:p w14:paraId="581D7651" w14:textId="77777777" w:rsidR="00022B88" w:rsidRPr="0025444C" w:rsidRDefault="00D154A6" w:rsidP="00022B88">
      <w:pPr>
        <w:spacing w:after="0" w:line="240" w:lineRule="auto"/>
        <w:ind w:left="-5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sz w:val="24"/>
          <w:szCs w:val="24"/>
          <w:lang w:val="kk-KZ"/>
        </w:rPr>
        <w:t>6 Модуль .</w:t>
      </w:r>
      <w:r w:rsidR="00022B88" w:rsidRPr="0025444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Алғашқы мал дәрігерлік көмек көрсету. </w:t>
      </w:r>
      <w:r w:rsidR="00617E38" w:rsidRPr="0025444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Хирургиялық тігіс салу (2</w:t>
      </w:r>
      <w:r w:rsidR="00022B88" w:rsidRPr="0025444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0 мин)</w:t>
      </w:r>
      <w:r w:rsidR="00092A86" w:rsidRPr="0025444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15 балл</w:t>
      </w:r>
    </w:p>
    <w:p w14:paraId="7D50F0B1" w14:textId="77777777" w:rsidR="00022B88" w:rsidRPr="0025444C" w:rsidRDefault="00022B88" w:rsidP="00022B88">
      <w:pPr>
        <w:spacing w:after="0" w:line="240" w:lineRule="auto"/>
        <w:ind w:left="-5" w:firstLine="713"/>
        <w:rPr>
          <w:rFonts w:ascii="Times New Roman" w:hAnsi="Times New Roman"/>
          <w:color w:val="000000" w:themeColor="text1"/>
          <w:sz w:val="24"/>
          <w:szCs w:val="24"/>
          <w:u w:val="single"/>
          <w:lang w:val="kk-KZ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u w:val="single"/>
          <w:lang w:val="kk-KZ"/>
        </w:rPr>
        <w:t>Сипаттама:</w:t>
      </w:r>
    </w:p>
    <w:p w14:paraId="252EAC64" w14:textId="77777777" w:rsidR="00022B88" w:rsidRPr="0025444C" w:rsidRDefault="00022B88" w:rsidP="00022B8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Жұмыс орынын дайындау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0A9835FF" w14:textId="77777777" w:rsidR="00022B88" w:rsidRPr="0025444C" w:rsidRDefault="00022B88" w:rsidP="00022B8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Хирургиялық тігіс түрлерін анықтау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0C5C3DEC" w14:textId="77777777" w:rsidR="00022B88" w:rsidRPr="0025444C" w:rsidRDefault="00022B88" w:rsidP="00022B8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Тігіс салу техникасы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9C048BF" w14:textId="77777777" w:rsidR="00022B88" w:rsidRPr="0025444C" w:rsidRDefault="00022B88" w:rsidP="00022B88">
      <w:pPr>
        <w:spacing w:after="0" w:line="240" w:lineRule="auto"/>
        <w:ind w:left="773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u w:val="single" w:color="000000"/>
          <w:lang w:val="kk-KZ"/>
        </w:rPr>
        <w:t>Бағалау критерийлері:</w:t>
      </w:r>
    </w:p>
    <w:p w14:paraId="70B3A232" w14:textId="77777777" w:rsidR="00022B88" w:rsidRPr="0025444C" w:rsidRDefault="00022B88" w:rsidP="00022B8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Жеке гигиена ережелерін сақтау;</w:t>
      </w:r>
    </w:p>
    <w:p w14:paraId="36625E10" w14:textId="77777777" w:rsidR="00022B88" w:rsidRPr="0025444C" w:rsidRDefault="00022B88" w:rsidP="00022B8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Қауіпсіздік техникасын сақтау</w:t>
      </w:r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76BF5610" w14:textId="77777777" w:rsidR="00022B88" w:rsidRPr="0025444C" w:rsidRDefault="00022B88" w:rsidP="00022B8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5444C">
        <w:rPr>
          <w:rFonts w:ascii="Times New Roman" w:hAnsi="Times New Roman"/>
          <w:color w:val="000000" w:themeColor="text1"/>
          <w:sz w:val="24"/>
          <w:szCs w:val="24"/>
        </w:rPr>
        <w:t>Хирургиялық</w:t>
      </w:r>
      <w:proofErr w:type="spellEnd"/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Pr="0025444C">
        <w:rPr>
          <w:rFonts w:ascii="Times New Roman" w:hAnsi="Times New Roman"/>
          <w:color w:val="000000" w:themeColor="text1"/>
          <w:sz w:val="24"/>
          <w:szCs w:val="24"/>
        </w:rPr>
        <w:t>тігіс</w:t>
      </w:r>
      <w:proofErr w:type="spellEnd"/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Pr="0025444C">
        <w:rPr>
          <w:rFonts w:ascii="Times New Roman" w:hAnsi="Times New Roman"/>
          <w:color w:val="000000" w:themeColor="text1"/>
          <w:sz w:val="24"/>
          <w:szCs w:val="24"/>
        </w:rPr>
        <w:t>салудың</w:t>
      </w:r>
      <w:proofErr w:type="spellEnd"/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Pr="0025444C">
        <w:rPr>
          <w:rFonts w:ascii="Times New Roman" w:hAnsi="Times New Roman"/>
          <w:color w:val="000000" w:themeColor="text1"/>
          <w:sz w:val="24"/>
          <w:szCs w:val="24"/>
        </w:rPr>
        <w:t>дұрыстылығы</w:t>
      </w:r>
      <w:proofErr w:type="spellEnd"/>
      <w:r w:rsidRPr="0025444C">
        <w:rPr>
          <w:rFonts w:ascii="Times New Roman" w:hAnsi="Times New Roman"/>
          <w:color w:val="000000" w:themeColor="text1"/>
          <w:sz w:val="24"/>
          <w:szCs w:val="24"/>
        </w:rPr>
        <w:t xml:space="preserve"> мен </w:t>
      </w:r>
      <w:proofErr w:type="spellStart"/>
      <w:r w:rsidRPr="0025444C">
        <w:rPr>
          <w:rFonts w:ascii="Times New Roman" w:hAnsi="Times New Roman"/>
          <w:color w:val="000000" w:themeColor="text1"/>
          <w:sz w:val="24"/>
          <w:szCs w:val="24"/>
        </w:rPr>
        <w:t>сапасы</w:t>
      </w:r>
      <w:proofErr w:type="spellEnd"/>
      <w:r w:rsidRPr="0025444C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</w:p>
    <w:p w14:paraId="2555A43E" w14:textId="77777777" w:rsidR="00022B88" w:rsidRPr="00022B88" w:rsidRDefault="00022B88" w:rsidP="00022B88">
      <w:pPr>
        <w:spacing w:after="0" w:line="240" w:lineRule="auto"/>
        <w:ind w:left="773"/>
        <w:rPr>
          <w:rFonts w:ascii="Times New Roman" w:hAnsi="Times New Roman"/>
          <w:color w:val="000000" w:themeColor="text1"/>
          <w:sz w:val="28"/>
          <w:szCs w:val="28"/>
        </w:rPr>
      </w:pPr>
    </w:p>
    <w:p w14:paraId="618A9EE3" w14:textId="77777777" w:rsidR="00D154A6" w:rsidRPr="007202FF" w:rsidRDefault="00D154A6" w:rsidP="00D15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7202FF">
        <w:rPr>
          <w:rFonts w:ascii="Times New Roman" w:hAnsi="Times New Roman"/>
          <w:b/>
          <w:sz w:val="24"/>
          <w:szCs w:val="24"/>
          <w:lang w:val="kk-KZ"/>
        </w:rPr>
        <w:t>Модуль тақырыбы ретінде</w:t>
      </w:r>
      <w:r w:rsidRPr="007202F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202FF">
        <w:rPr>
          <w:rFonts w:ascii="Times New Roman" w:hAnsi="Times New Roman"/>
          <w:b/>
          <w:sz w:val="24"/>
          <w:szCs w:val="24"/>
          <w:lang w:val="kk-KZ"/>
        </w:rPr>
        <w:t>МЕМЛЕКЕТТІК РӘМІЗДЕР МЕН КЕЗ КЕЛГЕН ЕЛДІҢ ҰЛТТЫҚ РӘМІЗДЕРІН ПАЙДАЛАНУҒА ТЙЫМ САЛАНАДЫ.</w:t>
      </w:r>
    </w:p>
    <w:p w14:paraId="1DFE456E" w14:textId="77777777" w:rsidR="00D154A6" w:rsidRPr="007202FF" w:rsidRDefault="00D154A6" w:rsidP="00D154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3EBA5411" w14:textId="77777777" w:rsidR="00D154A6" w:rsidRPr="007202FF" w:rsidRDefault="00D154A6" w:rsidP="00D154A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Қажет болса, 6</w:t>
      </w:r>
      <w:r w:rsidRPr="007202FF">
        <w:rPr>
          <w:rFonts w:ascii="Times New Roman" w:hAnsi="Times New Roman"/>
          <w:b/>
          <w:i/>
          <w:sz w:val="24"/>
          <w:szCs w:val="24"/>
          <w:lang w:val="kk-KZ"/>
        </w:rPr>
        <w:t xml:space="preserve"> – модульде өрнектерді, шаблондар мен трафареттерді қолдануға болады.</w:t>
      </w:r>
    </w:p>
    <w:p w14:paraId="0D37F87B" w14:textId="77777777" w:rsidR="00D154A6" w:rsidRPr="007202FF" w:rsidRDefault="00D154A6" w:rsidP="00D154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202FF">
        <w:rPr>
          <w:rFonts w:ascii="Times New Roman" w:hAnsi="Times New Roman"/>
          <w:b/>
          <w:sz w:val="24"/>
          <w:szCs w:val="24"/>
          <w:lang w:val="kk-KZ"/>
        </w:rPr>
        <w:t xml:space="preserve">Үлгі – </w:t>
      </w:r>
      <w:r w:rsidRPr="007202FF">
        <w:rPr>
          <w:rFonts w:ascii="Times New Roman" w:hAnsi="Times New Roman"/>
          <w:sz w:val="24"/>
          <w:szCs w:val="24"/>
          <w:lang w:val="kk-KZ"/>
        </w:rPr>
        <w:t>қисықтарды құруға немесе тексеруге арналған сурет құралы.</w:t>
      </w:r>
    </w:p>
    <w:p w14:paraId="3744342A" w14:textId="77777777" w:rsidR="00D154A6" w:rsidRPr="007202FF" w:rsidRDefault="00D154A6" w:rsidP="00D154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202FF">
        <w:rPr>
          <w:rFonts w:ascii="Times New Roman" w:hAnsi="Times New Roman"/>
          <w:b/>
          <w:sz w:val="24"/>
          <w:szCs w:val="24"/>
          <w:lang w:val="kk-KZ"/>
        </w:rPr>
        <w:t xml:space="preserve">Шаблон – </w:t>
      </w:r>
      <w:r w:rsidRPr="007202FF">
        <w:rPr>
          <w:rFonts w:ascii="Times New Roman" w:hAnsi="Times New Roman"/>
          <w:sz w:val="24"/>
          <w:szCs w:val="24"/>
          <w:lang w:val="kk-KZ"/>
        </w:rPr>
        <w:t>контуры бойынша сызбалар немесе бұйымдар немесе өлшемдерді өлшеуге арналған құрал жасалатын кесіктері бар пластина.</w:t>
      </w:r>
    </w:p>
    <w:p w14:paraId="4E9212E9" w14:textId="77777777" w:rsidR="00D154A6" w:rsidRPr="007202FF" w:rsidRDefault="00D154A6" w:rsidP="00D154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202FF">
        <w:rPr>
          <w:rFonts w:ascii="Times New Roman" w:hAnsi="Times New Roman"/>
          <w:b/>
          <w:sz w:val="24"/>
          <w:szCs w:val="24"/>
          <w:lang w:val="kk-KZ"/>
        </w:rPr>
        <w:t xml:space="preserve">Трафарет – </w:t>
      </w:r>
      <w:r w:rsidRPr="007202FF">
        <w:rPr>
          <w:rFonts w:ascii="Times New Roman" w:hAnsi="Times New Roman"/>
          <w:sz w:val="24"/>
          <w:szCs w:val="24"/>
          <w:lang w:val="kk-KZ"/>
        </w:rPr>
        <w:t>әріптер, сандар және әртүрлі кескіндер сияқты әртүрлі таңбаларды әртүрлі беттерге қолдану үшін қолданылатын құрылғы</w:t>
      </w:r>
    </w:p>
    <w:p w14:paraId="54EC64D0" w14:textId="77777777" w:rsidR="00CD1495" w:rsidRPr="00D154A6" w:rsidRDefault="00CD1495" w:rsidP="00CD149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bookmarkEnd w:id="5"/>
    <w:p w14:paraId="0BE4562F" w14:textId="77777777" w:rsidR="00D154A6" w:rsidRPr="007202FF" w:rsidRDefault="00D154A6" w:rsidP="00D154A6">
      <w:pPr>
        <w:spacing w:after="0" w:line="240" w:lineRule="auto"/>
        <w:ind w:firstLine="709"/>
        <w:jc w:val="both"/>
        <w:rPr>
          <w:b/>
          <w:color w:val="100575"/>
          <w:sz w:val="30"/>
          <w:szCs w:val="30"/>
          <w:lang w:val="kk-KZ"/>
        </w:rPr>
      </w:pPr>
      <w:r w:rsidRPr="007202FF">
        <w:rPr>
          <w:rFonts w:ascii="Times New Roman" w:hAnsi="Times New Roman"/>
          <w:b/>
          <w:color w:val="00194C"/>
          <w:sz w:val="30"/>
          <w:szCs w:val="30"/>
          <w:lang w:val="kk-KZ"/>
        </w:rPr>
        <w:t>5.</w:t>
      </w:r>
      <w:r w:rsidRPr="007202FF">
        <w:rPr>
          <w:rFonts w:ascii="Bernard MT Condensed" w:hAnsi="Bernard MT Condensed"/>
          <w:b/>
          <w:color w:val="00194C"/>
          <w:sz w:val="30"/>
          <w:szCs w:val="30"/>
          <w:lang w:val="kk-KZ"/>
        </w:rPr>
        <w:t xml:space="preserve"> </w:t>
      </w:r>
      <w:r w:rsidRPr="007202FF">
        <w:rPr>
          <w:rFonts w:ascii="Cambria" w:hAnsi="Cambria" w:cs="Cambria"/>
          <w:b/>
          <w:color w:val="00194C"/>
          <w:sz w:val="30"/>
          <w:szCs w:val="30"/>
          <w:lang w:val="kk-KZ"/>
        </w:rPr>
        <w:t>БАҒАЛАУ</w:t>
      </w:r>
      <w:r w:rsidRPr="007202FF">
        <w:rPr>
          <w:rFonts w:ascii="Bernard MT Condensed" w:hAnsi="Bernard MT Condensed"/>
          <w:b/>
          <w:color w:val="00194C"/>
          <w:sz w:val="30"/>
          <w:szCs w:val="30"/>
          <w:lang w:val="kk-KZ"/>
        </w:rPr>
        <w:t>.</w:t>
      </w:r>
    </w:p>
    <w:p w14:paraId="51CAFBA6" w14:textId="77777777" w:rsidR="00D154A6" w:rsidRPr="007202FF" w:rsidRDefault="00D154A6" w:rsidP="00D15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7202FF">
        <w:rPr>
          <w:rFonts w:ascii="Times New Roman" w:hAnsi="Times New Roman"/>
          <w:sz w:val="24"/>
          <w:szCs w:val="24"/>
          <w:lang w:val="kk-KZ"/>
        </w:rPr>
        <w:t>Бұл бөлімде бағалау өлшемшарттары мен есептелетін баллдар саны (субъективті және объективті) 2-кестеде айқындалған. Барлық бағалау критерийлері бойынша тапсырма/модуль балдарының жалпы  саны-100.</w:t>
      </w:r>
    </w:p>
    <w:p w14:paraId="73250072" w14:textId="77777777" w:rsidR="00022B88" w:rsidRDefault="00D154A6" w:rsidP="00D154A6">
      <w:pPr>
        <w:spacing w:after="0"/>
        <w:jc w:val="right"/>
        <w:rPr>
          <w:rFonts w:ascii="Times New Roman" w:hAnsi="Times New Roman"/>
          <w:sz w:val="28"/>
          <w:szCs w:val="28"/>
          <w:lang w:val="kk-KZ"/>
        </w:rPr>
      </w:pPr>
      <w:r w:rsidRPr="007202FF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</w:t>
      </w:r>
      <w:r w:rsidR="0016256D" w:rsidRPr="00022B88">
        <w:rPr>
          <w:rFonts w:ascii="Times New Roman" w:hAnsi="Times New Roman"/>
          <w:sz w:val="28"/>
          <w:szCs w:val="28"/>
          <w:lang w:val="kk-KZ"/>
        </w:rPr>
        <w:t>2</w:t>
      </w:r>
      <w:r w:rsidR="0052736E" w:rsidRPr="00022B88">
        <w:rPr>
          <w:rFonts w:ascii="Times New Roman" w:hAnsi="Times New Roman"/>
          <w:sz w:val="28"/>
          <w:szCs w:val="28"/>
        </w:rPr>
        <w:t>.</w:t>
      </w:r>
      <w:r w:rsidR="0016256D" w:rsidRPr="00022B88">
        <w:rPr>
          <w:rFonts w:ascii="Times New Roman" w:hAnsi="Times New Roman"/>
          <w:sz w:val="28"/>
          <w:szCs w:val="28"/>
          <w:lang w:val="kk-KZ"/>
        </w:rPr>
        <w:t>кесте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390"/>
        <w:gridCol w:w="5060"/>
        <w:gridCol w:w="1526"/>
        <w:gridCol w:w="1478"/>
        <w:gridCol w:w="1034"/>
      </w:tblGrid>
      <w:tr w:rsidR="0016256D" w:rsidRPr="0023168A" w14:paraId="53420054" w14:textId="77777777" w:rsidTr="00182059">
        <w:trPr>
          <w:jc w:val="center"/>
        </w:trPr>
        <w:tc>
          <w:tcPr>
            <w:tcW w:w="2873" w:type="pct"/>
            <w:gridSpan w:val="2"/>
            <w:vMerge w:val="restart"/>
            <w:shd w:val="clear" w:color="auto" w:fill="auto"/>
            <w:vAlign w:val="center"/>
          </w:tcPr>
          <w:p w14:paraId="6D8EF9E4" w14:textId="77777777" w:rsidR="00B555AD" w:rsidRPr="001F0E93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9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127" w:type="pct"/>
            <w:gridSpan w:val="3"/>
            <w:shd w:val="clear" w:color="auto" w:fill="auto"/>
            <w:vAlign w:val="center"/>
          </w:tcPr>
          <w:p w14:paraId="21158FFF" w14:textId="77777777" w:rsidR="00B555AD" w:rsidRPr="001F0E93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9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16256D" w:rsidRPr="0023168A" w14:paraId="4512F8AC" w14:textId="77777777" w:rsidTr="00182059">
        <w:trPr>
          <w:jc w:val="center"/>
        </w:trPr>
        <w:tc>
          <w:tcPr>
            <w:tcW w:w="2873" w:type="pct"/>
            <w:gridSpan w:val="2"/>
            <w:vMerge/>
            <w:shd w:val="clear" w:color="auto" w:fill="auto"/>
            <w:vAlign w:val="center"/>
          </w:tcPr>
          <w:p w14:paraId="2613766D" w14:textId="77777777" w:rsidR="00B555AD" w:rsidRPr="001F0E93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14:paraId="53B2FA41" w14:textId="77777777" w:rsidR="00B555AD" w:rsidRPr="001F0E93" w:rsidRDefault="0016256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E93">
              <w:rPr>
                <w:rFonts w:ascii="Times New Roman" w:hAnsi="Times New Roman" w:cs="Times New Roman"/>
                <w:b/>
                <w:sz w:val="24"/>
                <w:szCs w:val="24"/>
              </w:rPr>
              <w:t>Төрешілік</w:t>
            </w:r>
            <w:proofErr w:type="spellEnd"/>
            <w:r w:rsidR="009A6386" w:rsidRPr="001F0E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0E93">
              <w:rPr>
                <w:rFonts w:ascii="Times New Roman" w:hAnsi="Times New Roman" w:cs="Times New Roman"/>
                <w:b/>
                <w:sz w:val="24"/>
                <w:szCs w:val="24"/>
              </w:rPr>
              <w:t>аспектілері</w:t>
            </w:r>
            <w:proofErr w:type="spellEnd"/>
          </w:p>
        </w:tc>
        <w:tc>
          <w:tcPr>
            <w:tcW w:w="779" w:type="pct"/>
            <w:shd w:val="clear" w:color="auto" w:fill="auto"/>
            <w:vAlign w:val="center"/>
          </w:tcPr>
          <w:p w14:paraId="14377478" w14:textId="77777777" w:rsidR="00B555AD" w:rsidRPr="001F0E93" w:rsidRDefault="0016256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E93">
              <w:rPr>
                <w:rFonts w:ascii="Times New Roman" w:hAnsi="Times New Roman" w:cs="Times New Roman"/>
                <w:b/>
                <w:sz w:val="24"/>
                <w:szCs w:val="24"/>
              </w:rPr>
              <w:t>Объективті</w:t>
            </w:r>
            <w:proofErr w:type="spellEnd"/>
            <w:r w:rsidR="009A6386" w:rsidRPr="001F0E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0E93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545" w:type="pct"/>
            <w:shd w:val="clear" w:color="auto" w:fill="auto"/>
            <w:vAlign w:val="center"/>
          </w:tcPr>
          <w:p w14:paraId="2E7BE5CE" w14:textId="77777777" w:rsidR="0016256D" w:rsidRPr="001F0E93" w:rsidRDefault="0016256D" w:rsidP="0016256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E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</w:t>
            </w:r>
          </w:p>
          <w:p w14:paraId="622BCAE1" w14:textId="77777777" w:rsidR="00B555AD" w:rsidRPr="001F0E93" w:rsidRDefault="0016256D" w:rsidP="0016256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баға </w:t>
            </w:r>
          </w:p>
        </w:tc>
      </w:tr>
      <w:tr w:rsidR="00182059" w:rsidRPr="0023168A" w14:paraId="7DFC1C33" w14:textId="77777777" w:rsidTr="00182059">
        <w:trPr>
          <w:jc w:val="center"/>
        </w:trPr>
        <w:tc>
          <w:tcPr>
            <w:tcW w:w="206" w:type="pct"/>
            <w:shd w:val="clear" w:color="auto" w:fill="auto"/>
            <w:vAlign w:val="center"/>
          </w:tcPr>
          <w:p w14:paraId="03DABDA6" w14:textId="77777777" w:rsidR="00182059" w:rsidRPr="00182059" w:rsidRDefault="00182059" w:rsidP="00182059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667" w:type="pct"/>
            <w:vAlign w:val="center"/>
          </w:tcPr>
          <w:p w14:paraId="79AA30A4" w14:textId="77777777" w:rsidR="00182059" w:rsidRPr="003670C2" w:rsidRDefault="00182059" w:rsidP="00182059">
            <w:pPr>
              <w:spacing w:after="0"/>
              <w:ind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70C2">
              <w:rPr>
                <w:rFonts w:ascii="Times New Roman" w:hAnsi="Times New Roman" w:cs="Times New Roman"/>
                <w:sz w:val="24"/>
                <w:lang w:val="kk-KZ"/>
              </w:rPr>
              <w:t>1 Модуль:</w:t>
            </w:r>
            <w:r w:rsidRPr="00367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Жануарларды арнайы және жалпы  зертеу </w:t>
            </w:r>
          </w:p>
        </w:tc>
        <w:tc>
          <w:tcPr>
            <w:tcW w:w="804" w:type="pct"/>
            <w:vAlign w:val="center"/>
          </w:tcPr>
          <w:p w14:paraId="1118EB48" w14:textId="77777777" w:rsidR="00182059" w:rsidRPr="0023168A" w:rsidRDefault="00C6140C" w:rsidP="00182059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" w:type="pct"/>
            <w:vAlign w:val="center"/>
          </w:tcPr>
          <w:p w14:paraId="0406EB9F" w14:textId="77777777" w:rsidR="00182059" w:rsidRPr="00C6140C" w:rsidRDefault="00C6140C" w:rsidP="00182059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45" w:type="pct"/>
            <w:vAlign w:val="center"/>
          </w:tcPr>
          <w:p w14:paraId="1889EAA9" w14:textId="77777777" w:rsidR="00182059" w:rsidRPr="00D154A6" w:rsidRDefault="00D154A6" w:rsidP="00182059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182059" w:rsidRPr="0023168A" w14:paraId="77F691A7" w14:textId="77777777" w:rsidTr="00182059">
        <w:trPr>
          <w:jc w:val="center"/>
        </w:trPr>
        <w:tc>
          <w:tcPr>
            <w:tcW w:w="206" w:type="pct"/>
            <w:shd w:val="clear" w:color="auto" w:fill="auto"/>
            <w:vAlign w:val="center"/>
          </w:tcPr>
          <w:p w14:paraId="4BD2C351" w14:textId="77777777" w:rsidR="00182059" w:rsidRPr="00182059" w:rsidRDefault="00182059" w:rsidP="00182059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667" w:type="pct"/>
            <w:vAlign w:val="center"/>
          </w:tcPr>
          <w:p w14:paraId="6F9BDEC1" w14:textId="77777777" w:rsidR="00182059" w:rsidRPr="003670C2" w:rsidRDefault="00182059" w:rsidP="001820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3670C2">
              <w:rPr>
                <w:rFonts w:ascii="Times New Roman" w:hAnsi="Times New Roman" w:cs="Times New Roman"/>
                <w:sz w:val="24"/>
                <w:lang w:val="kk-KZ"/>
              </w:rPr>
              <w:t xml:space="preserve">2 Модуль: </w:t>
            </w:r>
            <w:r w:rsidRPr="003670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Жануарды дұрыс бекемдеп қан алу жұмысы</w:t>
            </w:r>
            <w:r w:rsidRPr="003670C2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804" w:type="pct"/>
            <w:vAlign w:val="center"/>
          </w:tcPr>
          <w:p w14:paraId="49BD7445" w14:textId="77777777" w:rsidR="00182059" w:rsidRPr="0023168A" w:rsidRDefault="00182059" w:rsidP="00182059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9" w:type="pct"/>
            <w:vAlign w:val="center"/>
          </w:tcPr>
          <w:p w14:paraId="0422531C" w14:textId="77777777" w:rsidR="00182059" w:rsidRPr="0023168A" w:rsidRDefault="00182059" w:rsidP="00182059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6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1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45" w:type="pct"/>
            <w:vAlign w:val="center"/>
          </w:tcPr>
          <w:p w14:paraId="33DB1D0F" w14:textId="77777777" w:rsidR="00182059" w:rsidRPr="0023168A" w:rsidRDefault="00182059" w:rsidP="00182059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6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82059" w:rsidRPr="0023168A" w14:paraId="56AAD77B" w14:textId="77777777" w:rsidTr="00182059">
        <w:trPr>
          <w:trHeight w:val="250"/>
          <w:jc w:val="center"/>
        </w:trPr>
        <w:tc>
          <w:tcPr>
            <w:tcW w:w="206" w:type="pct"/>
            <w:shd w:val="clear" w:color="auto" w:fill="auto"/>
            <w:vAlign w:val="center"/>
          </w:tcPr>
          <w:p w14:paraId="493E9F44" w14:textId="77777777" w:rsidR="00182059" w:rsidRPr="00182059" w:rsidRDefault="00182059" w:rsidP="00182059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667" w:type="pct"/>
            <w:vAlign w:val="center"/>
          </w:tcPr>
          <w:p w14:paraId="0270C741" w14:textId="77777777" w:rsidR="00182059" w:rsidRPr="003670C2" w:rsidRDefault="00182059" w:rsidP="00182059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3670C2">
              <w:rPr>
                <w:rFonts w:ascii="Times New Roman" w:hAnsi="Times New Roman" w:cs="Times New Roman"/>
                <w:sz w:val="24"/>
                <w:lang w:val="kk-KZ"/>
              </w:rPr>
              <w:t xml:space="preserve">3 Модуль: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Дәрі –дәрмек енгізу тәсілдері</w:t>
            </w:r>
          </w:p>
        </w:tc>
        <w:tc>
          <w:tcPr>
            <w:tcW w:w="804" w:type="pct"/>
            <w:vAlign w:val="center"/>
          </w:tcPr>
          <w:p w14:paraId="3B98AA08" w14:textId="77777777" w:rsidR="00182059" w:rsidRPr="0023168A" w:rsidRDefault="00182059" w:rsidP="00182059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" w:type="pct"/>
            <w:vAlign w:val="center"/>
          </w:tcPr>
          <w:p w14:paraId="6ABFCF32" w14:textId="77777777" w:rsidR="00182059" w:rsidRPr="0023168A" w:rsidRDefault="00182059" w:rsidP="00182059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45" w:type="pct"/>
            <w:vAlign w:val="center"/>
          </w:tcPr>
          <w:p w14:paraId="5B7C9D49" w14:textId="77777777" w:rsidR="00182059" w:rsidRPr="0023168A" w:rsidRDefault="00182059" w:rsidP="00182059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182059" w:rsidRPr="0023168A" w14:paraId="7E7DB4B9" w14:textId="77777777" w:rsidTr="00182059">
        <w:trPr>
          <w:jc w:val="center"/>
        </w:trPr>
        <w:tc>
          <w:tcPr>
            <w:tcW w:w="206" w:type="pct"/>
            <w:shd w:val="clear" w:color="auto" w:fill="auto"/>
            <w:vAlign w:val="center"/>
          </w:tcPr>
          <w:p w14:paraId="73195AFA" w14:textId="77777777" w:rsidR="00182059" w:rsidRPr="00182059" w:rsidRDefault="00182059" w:rsidP="00182059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667" w:type="pct"/>
          </w:tcPr>
          <w:p w14:paraId="2EC42C19" w14:textId="77777777" w:rsidR="00182059" w:rsidRPr="003670C2" w:rsidRDefault="00182059" w:rsidP="00182059">
            <w:pPr>
              <w:pStyle w:val="TableParagraph"/>
              <w:spacing w:line="240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lang w:val="kk-KZ"/>
              </w:rPr>
              <w:t xml:space="preserve">4 </w:t>
            </w:r>
            <w:r w:rsidRPr="003670C2">
              <w:rPr>
                <w:rFonts w:eastAsia="Times New Roman" w:cs="Times New Roman"/>
                <w:sz w:val="24"/>
                <w:szCs w:val="24"/>
              </w:rPr>
              <w:t>Модуль</w:t>
            </w:r>
            <w:r w:rsidRPr="003670C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: </w:t>
            </w:r>
            <w:r w:rsidRPr="003670C2">
              <w:rPr>
                <w:rFonts w:eastAsia="Times New Roman" w:cs="Times New Roman"/>
                <w:sz w:val="24"/>
                <w:szCs w:val="24"/>
                <w:lang w:val="kk-KZ"/>
              </w:rPr>
              <w:t>Зертханалық зерттеулерді орындау</w:t>
            </w:r>
          </w:p>
        </w:tc>
        <w:tc>
          <w:tcPr>
            <w:tcW w:w="804" w:type="pct"/>
            <w:vAlign w:val="center"/>
          </w:tcPr>
          <w:p w14:paraId="36DC778D" w14:textId="77777777" w:rsidR="00182059" w:rsidRPr="0023168A" w:rsidRDefault="00182059" w:rsidP="00182059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" w:type="pct"/>
            <w:vAlign w:val="center"/>
          </w:tcPr>
          <w:p w14:paraId="42E3261A" w14:textId="77777777" w:rsidR="00182059" w:rsidRPr="0023168A" w:rsidRDefault="00182059" w:rsidP="00C6140C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614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5" w:type="pct"/>
            <w:vAlign w:val="center"/>
          </w:tcPr>
          <w:p w14:paraId="1F399108" w14:textId="77777777" w:rsidR="00182059" w:rsidRPr="0023168A" w:rsidRDefault="00D154A6" w:rsidP="00D154A6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182059" w:rsidRPr="0023168A" w14:paraId="0DFFBCB4" w14:textId="77777777" w:rsidTr="00182059">
        <w:trPr>
          <w:trHeight w:val="339"/>
          <w:jc w:val="center"/>
        </w:trPr>
        <w:tc>
          <w:tcPr>
            <w:tcW w:w="206" w:type="pct"/>
            <w:shd w:val="clear" w:color="auto" w:fill="auto"/>
            <w:vAlign w:val="center"/>
          </w:tcPr>
          <w:p w14:paraId="378B0EB9" w14:textId="77777777" w:rsidR="00182059" w:rsidRPr="00182059" w:rsidRDefault="00182059" w:rsidP="00182059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667" w:type="pct"/>
            <w:vAlign w:val="center"/>
          </w:tcPr>
          <w:p w14:paraId="6CC0B03D" w14:textId="77777777" w:rsidR="00182059" w:rsidRPr="00022B88" w:rsidRDefault="00182059" w:rsidP="001820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022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Модуль . Гельминт жұмыртқаларын анықтау </w:t>
            </w:r>
            <w:r w:rsidRPr="00022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4" w:type="pct"/>
            <w:vAlign w:val="center"/>
          </w:tcPr>
          <w:p w14:paraId="3735F69E" w14:textId="77777777" w:rsidR="00182059" w:rsidRPr="0023168A" w:rsidRDefault="00C6140C" w:rsidP="00182059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9" w:type="pct"/>
            <w:vAlign w:val="center"/>
          </w:tcPr>
          <w:p w14:paraId="2C42D8F3" w14:textId="77777777" w:rsidR="00182059" w:rsidRPr="0023168A" w:rsidRDefault="00C6140C" w:rsidP="00182059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45" w:type="pct"/>
            <w:vAlign w:val="center"/>
          </w:tcPr>
          <w:p w14:paraId="1B89BC0B" w14:textId="77777777" w:rsidR="00182059" w:rsidRPr="0023168A" w:rsidRDefault="00D154A6" w:rsidP="00182059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182059" w:rsidRPr="00182059" w14:paraId="0BC704BA" w14:textId="77777777" w:rsidTr="00182059">
        <w:trPr>
          <w:trHeight w:val="339"/>
          <w:jc w:val="center"/>
        </w:trPr>
        <w:tc>
          <w:tcPr>
            <w:tcW w:w="206" w:type="pct"/>
            <w:shd w:val="clear" w:color="auto" w:fill="auto"/>
            <w:vAlign w:val="center"/>
          </w:tcPr>
          <w:p w14:paraId="26F6FC8A" w14:textId="77777777" w:rsidR="00182059" w:rsidRPr="00D154A6" w:rsidRDefault="00D154A6" w:rsidP="00182059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667" w:type="pct"/>
            <w:vAlign w:val="center"/>
          </w:tcPr>
          <w:p w14:paraId="6C4307FB" w14:textId="77777777" w:rsidR="00182059" w:rsidRPr="00A05281" w:rsidRDefault="00182059" w:rsidP="00182059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Pr="003670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Модуль: </w:t>
            </w:r>
            <w:r w:rsidR="00D154A6" w:rsidRPr="00D154A6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Хирургиялық тігіс салу</w:t>
            </w:r>
          </w:p>
        </w:tc>
        <w:tc>
          <w:tcPr>
            <w:tcW w:w="804" w:type="pct"/>
            <w:vAlign w:val="center"/>
          </w:tcPr>
          <w:p w14:paraId="62961DD2" w14:textId="77777777" w:rsidR="00182059" w:rsidRDefault="00C6140C" w:rsidP="00182059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" w:type="pct"/>
            <w:vAlign w:val="center"/>
          </w:tcPr>
          <w:p w14:paraId="3402E206" w14:textId="77777777" w:rsidR="00182059" w:rsidRDefault="00C6140C" w:rsidP="00182059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45" w:type="pct"/>
            <w:vAlign w:val="center"/>
          </w:tcPr>
          <w:p w14:paraId="6DA5C6C2" w14:textId="77777777" w:rsidR="00182059" w:rsidRDefault="00D154A6" w:rsidP="00182059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182059" w:rsidRPr="0023168A" w14:paraId="598E5268" w14:textId="77777777" w:rsidTr="00182059">
        <w:trPr>
          <w:jc w:val="center"/>
        </w:trPr>
        <w:tc>
          <w:tcPr>
            <w:tcW w:w="2873" w:type="pct"/>
            <w:gridSpan w:val="2"/>
            <w:shd w:val="clear" w:color="auto" w:fill="auto"/>
            <w:vAlign w:val="center"/>
          </w:tcPr>
          <w:p w14:paraId="6D0D1DF9" w14:textId="77777777" w:rsidR="00182059" w:rsidRPr="0023168A" w:rsidRDefault="00182059" w:rsidP="00182059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1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B43C176" w14:textId="77777777" w:rsidR="00182059" w:rsidRPr="0023168A" w:rsidRDefault="00182059" w:rsidP="00C6140C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1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C614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779" w:type="pct"/>
            <w:vAlign w:val="center"/>
          </w:tcPr>
          <w:p w14:paraId="616183D6" w14:textId="77777777" w:rsidR="00182059" w:rsidRPr="0023168A" w:rsidRDefault="00182059" w:rsidP="00C6140C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1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C614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545" w:type="pct"/>
            <w:vAlign w:val="center"/>
          </w:tcPr>
          <w:p w14:paraId="750B9CE1" w14:textId="77777777" w:rsidR="00182059" w:rsidRPr="0023168A" w:rsidRDefault="00182059" w:rsidP="00182059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8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43FC448F" w14:textId="77777777" w:rsidR="008E6DAD" w:rsidRDefault="008E6DAD" w:rsidP="008E6D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FDF078D" w14:textId="77777777" w:rsidR="00D154A6" w:rsidRPr="00D154A6" w:rsidRDefault="00D154A6" w:rsidP="00D154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154A6">
        <w:rPr>
          <w:rFonts w:ascii="Times New Roman" w:hAnsi="Times New Roman"/>
          <w:b/>
          <w:sz w:val="24"/>
          <w:szCs w:val="24"/>
          <w:lang w:val="kk-KZ"/>
        </w:rPr>
        <w:t>Төрешілік бағалау</w:t>
      </w:r>
    </w:p>
    <w:p w14:paraId="6A3191C0" w14:textId="77777777" w:rsidR="00D154A6" w:rsidRPr="00D154A6" w:rsidRDefault="00D154A6" w:rsidP="00D154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154A6">
        <w:rPr>
          <w:rFonts w:ascii="Times New Roman" w:hAnsi="Times New Roman"/>
          <w:b/>
          <w:sz w:val="24"/>
          <w:szCs w:val="24"/>
          <w:lang w:val="kk-KZ"/>
        </w:rPr>
        <w:t>Пікір аспектілері: өлшенбейтін:</w:t>
      </w:r>
    </w:p>
    <w:p w14:paraId="0AB15150" w14:textId="77777777" w:rsidR="00D154A6" w:rsidRPr="00D154A6" w:rsidRDefault="00D154A6" w:rsidP="00D15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154A6">
        <w:rPr>
          <w:rFonts w:ascii="Times New Roman" w:hAnsi="Times New Roman"/>
          <w:sz w:val="24"/>
          <w:szCs w:val="24"/>
          <w:lang w:val="kk-KZ"/>
        </w:rPr>
        <w:t>- 3 сарапшыдан тұратын топпен бағаланады;</w:t>
      </w:r>
    </w:p>
    <w:p w14:paraId="4F892661" w14:textId="77777777" w:rsidR="00D154A6" w:rsidRPr="00D154A6" w:rsidRDefault="00D154A6" w:rsidP="00D15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154A6">
        <w:rPr>
          <w:rFonts w:ascii="Times New Roman" w:hAnsi="Times New Roman"/>
          <w:sz w:val="24"/>
          <w:szCs w:val="24"/>
          <w:lang w:val="kk-KZ"/>
        </w:rPr>
        <w:t>- 0, 1, 2, 3 бағалаудың төрт нұсқасы бар;</w:t>
      </w:r>
    </w:p>
    <w:p w14:paraId="5B92398B" w14:textId="77777777" w:rsidR="00D154A6" w:rsidRPr="00D154A6" w:rsidRDefault="00D154A6" w:rsidP="00D154A6">
      <w:pPr>
        <w:pStyle w:val="a5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154A6">
        <w:rPr>
          <w:rFonts w:ascii="Times New Roman" w:hAnsi="Times New Roman"/>
          <w:sz w:val="24"/>
          <w:szCs w:val="24"/>
          <w:lang w:val="kk-KZ"/>
        </w:rPr>
        <w:t>0: орындау салалық стандартқа сәйкес келмейді;</w:t>
      </w:r>
    </w:p>
    <w:p w14:paraId="13B66F54" w14:textId="77777777" w:rsidR="00D154A6" w:rsidRPr="00D154A6" w:rsidRDefault="00D154A6" w:rsidP="00D154A6">
      <w:pPr>
        <w:pStyle w:val="a5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154A6">
        <w:rPr>
          <w:rFonts w:ascii="Times New Roman" w:hAnsi="Times New Roman"/>
          <w:sz w:val="24"/>
          <w:szCs w:val="24"/>
          <w:lang w:val="kk-KZ"/>
        </w:rPr>
        <w:t>1: орындау салалық стандартқа сәйкес келеді;</w:t>
      </w:r>
    </w:p>
    <w:p w14:paraId="58D99738" w14:textId="77777777" w:rsidR="00D154A6" w:rsidRPr="00D154A6" w:rsidRDefault="00D154A6" w:rsidP="00D154A6">
      <w:pPr>
        <w:pStyle w:val="a5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154A6">
        <w:rPr>
          <w:rFonts w:ascii="Times New Roman" w:hAnsi="Times New Roman"/>
          <w:sz w:val="24"/>
          <w:szCs w:val="24"/>
          <w:lang w:val="kk-KZ"/>
        </w:rPr>
        <w:t>2: орындау салалық стандартқа сәйкес келеді және кейбір жағынан асып түседі;</w:t>
      </w:r>
    </w:p>
    <w:p w14:paraId="2E8B37E8" w14:textId="77777777" w:rsidR="00D154A6" w:rsidRPr="00D154A6" w:rsidRDefault="00D154A6" w:rsidP="00D154A6">
      <w:pPr>
        <w:pStyle w:val="a5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154A6">
        <w:rPr>
          <w:rFonts w:ascii="Times New Roman" w:hAnsi="Times New Roman"/>
          <w:sz w:val="24"/>
          <w:szCs w:val="24"/>
          <w:lang w:val="kk-KZ"/>
        </w:rPr>
        <w:t>3: орындау салалық стандарттан толығымен асып түседі және өте жақсы деп бағаланады</w:t>
      </w:r>
    </w:p>
    <w:p w14:paraId="2DEC7CB9" w14:textId="77777777" w:rsidR="00D154A6" w:rsidRPr="00D154A6" w:rsidRDefault="00D154A6" w:rsidP="00D154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4799CF2" w14:textId="77777777" w:rsidR="00D154A6" w:rsidRPr="003F5F90" w:rsidRDefault="00D154A6" w:rsidP="00D15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886E4A7" w14:textId="77777777" w:rsidR="00D154A6" w:rsidRPr="003F5F90" w:rsidRDefault="00D154A6" w:rsidP="00D15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F5F90">
        <w:rPr>
          <w:rFonts w:ascii="Times New Roman" w:hAnsi="Times New Roman"/>
          <w:sz w:val="24"/>
          <w:szCs w:val="24"/>
          <w:lang w:val="kk-KZ"/>
        </w:rPr>
        <w:t>Топтың әрбір сарапшысы орындалған жұмысты бағалайды, содан кейін бағалау рәсімі және хаттамаға қойылған бағалар енгізіледі. Сарапшылардың бағаларында 1 балдан артық айырмашылық болған жағдайда, сарапшылар осы аспектіні талқылауға шығаруы және сәйкессіздікті жоюы қажет.</w:t>
      </w:r>
    </w:p>
    <w:p w14:paraId="59FEB45B" w14:textId="77777777" w:rsidR="0025444C" w:rsidRPr="003F5F90" w:rsidRDefault="0025444C" w:rsidP="0025444C">
      <w:pPr>
        <w:rPr>
          <w:rFonts w:ascii="Times New Roman" w:hAnsi="Times New Roman"/>
          <w:b/>
          <w:sz w:val="24"/>
          <w:szCs w:val="24"/>
          <w:lang w:val="kk-KZ"/>
        </w:rPr>
      </w:pPr>
    </w:p>
    <w:p w14:paraId="1B59F129" w14:textId="77777777" w:rsidR="00D154A6" w:rsidRPr="003F5F90" w:rsidRDefault="00D154A6" w:rsidP="00D154A6">
      <w:pPr>
        <w:ind w:firstLine="709"/>
        <w:rPr>
          <w:rFonts w:ascii="Bernard MT Condensed" w:hAnsi="Bernard MT Condensed"/>
          <w:b/>
          <w:color w:val="002060"/>
          <w:sz w:val="30"/>
          <w:szCs w:val="30"/>
          <w:lang w:val="kk-KZ"/>
        </w:rPr>
      </w:pPr>
      <w:r w:rsidRPr="003F5F90">
        <w:rPr>
          <w:rFonts w:ascii="Times New Roman" w:hAnsi="Times New Roman"/>
          <w:b/>
          <w:color w:val="002060"/>
          <w:sz w:val="30"/>
          <w:szCs w:val="30"/>
          <w:lang w:val="kk-KZ"/>
        </w:rPr>
        <w:t xml:space="preserve">6. </w:t>
      </w:r>
      <w:r w:rsidRPr="003F5F90">
        <w:rPr>
          <w:rFonts w:ascii="Cambria" w:hAnsi="Cambria" w:cs="Cambria"/>
          <w:b/>
          <w:color w:val="002060"/>
          <w:sz w:val="30"/>
          <w:szCs w:val="30"/>
          <w:lang w:val="kk-KZ"/>
        </w:rPr>
        <w:t>ҚАТЫСУШЫ</w:t>
      </w:r>
      <w:r w:rsidRPr="003F5F90">
        <w:rPr>
          <w:rFonts w:ascii="Bernard MT Condensed" w:hAnsi="Bernard MT Condensed"/>
          <w:b/>
          <w:color w:val="002060"/>
          <w:sz w:val="30"/>
          <w:szCs w:val="30"/>
          <w:lang w:val="kk-KZ"/>
        </w:rPr>
        <w:t xml:space="preserve"> </w:t>
      </w:r>
      <w:r w:rsidRPr="003F5F90">
        <w:rPr>
          <w:rFonts w:ascii="Cambria" w:hAnsi="Cambria" w:cs="Cambria"/>
          <w:b/>
          <w:color w:val="002060"/>
          <w:sz w:val="30"/>
          <w:szCs w:val="30"/>
          <w:lang w:val="kk-KZ"/>
        </w:rPr>
        <w:t>ҮШІН</w:t>
      </w:r>
      <w:r w:rsidRPr="003F5F90">
        <w:rPr>
          <w:rFonts w:ascii="Bernard MT Condensed" w:hAnsi="Bernard MT Condensed"/>
          <w:b/>
          <w:color w:val="002060"/>
          <w:sz w:val="30"/>
          <w:szCs w:val="30"/>
          <w:lang w:val="kk-KZ"/>
        </w:rPr>
        <w:t xml:space="preserve"> </w:t>
      </w:r>
      <w:r w:rsidRPr="003F5F90">
        <w:rPr>
          <w:rFonts w:ascii="Cambria" w:hAnsi="Cambria" w:cs="Cambria"/>
          <w:b/>
          <w:color w:val="002060"/>
          <w:sz w:val="30"/>
          <w:szCs w:val="30"/>
          <w:lang w:val="kk-KZ"/>
        </w:rPr>
        <w:t>НҰСҚАУЛЫҚ</w:t>
      </w:r>
    </w:p>
    <w:p w14:paraId="64856D29" w14:textId="77777777" w:rsidR="00D154A6" w:rsidRPr="003F5F90" w:rsidRDefault="00D154A6" w:rsidP="0025444C">
      <w:pPr>
        <w:ind w:firstLine="709"/>
        <w:rPr>
          <w:rFonts w:ascii="Times New Roman" w:hAnsi="Times New Roman"/>
          <w:sz w:val="24"/>
          <w:szCs w:val="24"/>
          <w:lang w:val="kk-KZ"/>
        </w:rPr>
      </w:pPr>
      <w:r w:rsidRPr="003F5F90">
        <w:rPr>
          <w:rFonts w:ascii="Times New Roman" w:hAnsi="Times New Roman"/>
          <w:sz w:val="24"/>
          <w:szCs w:val="24"/>
          <w:lang w:val="kk-KZ"/>
        </w:rPr>
        <w:t>Қатысушы жұмыс орнын ұйымдастыруға ерекше назар аударуы, қауіпсіздік және қоршаған ортаны қорғау жөніндегі WorldSkills Kazakstan одағының ережелеріне сәйкес жұмыс істеуі тиіс.</w:t>
      </w:r>
    </w:p>
    <w:p w14:paraId="6DB9B1BB" w14:textId="77777777" w:rsidR="00D154A6" w:rsidRPr="003F5F90" w:rsidRDefault="00D154A6" w:rsidP="00D154A6">
      <w:pPr>
        <w:spacing w:after="0"/>
        <w:ind w:firstLine="709"/>
        <w:rPr>
          <w:rFonts w:ascii="Bernard MT Condensed" w:hAnsi="Bernard MT Condensed"/>
          <w:b/>
          <w:color w:val="002060"/>
          <w:sz w:val="30"/>
          <w:szCs w:val="30"/>
          <w:lang w:val="kk-KZ"/>
        </w:rPr>
      </w:pPr>
      <w:r w:rsidRPr="003F5F90">
        <w:rPr>
          <w:rFonts w:ascii="Times New Roman" w:hAnsi="Times New Roman"/>
          <w:b/>
          <w:color w:val="002060"/>
          <w:sz w:val="30"/>
          <w:szCs w:val="30"/>
          <w:lang w:val="kk-KZ"/>
        </w:rPr>
        <w:t xml:space="preserve">7. </w:t>
      </w:r>
      <w:r w:rsidRPr="003F5F90">
        <w:rPr>
          <w:rFonts w:ascii="Cambria" w:hAnsi="Cambria" w:cs="Cambria"/>
          <w:b/>
          <w:color w:val="002060"/>
          <w:sz w:val="30"/>
          <w:szCs w:val="30"/>
          <w:lang w:val="kk-KZ"/>
        </w:rPr>
        <w:t>ЖАБДЫҚТАР</w:t>
      </w:r>
      <w:r w:rsidRPr="003F5F90">
        <w:rPr>
          <w:rFonts w:ascii="Bernard MT Condensed" w:hAnsi="Bernard MT Condensed"/>
          <w:b/>
          <w:color w:val="002060"/>
          <w:sz w:val="30"/>
          <w:szCs w:val="30"/>
          <w:lang w:val="kk-KZ"/>
        </w:rPr>
        <w:t xml:space="preserve">, </w:t>
      </w:r>
      <w:r w:rsidRPr="003F5F90">
        <w:rPr>
          <w:rFonts w:ascii="Cambria" w:hAnsi="Cambria" w:cs="Cambria"/>
          <w:b/>
          <w:color w:val="002060"/>
          <w:sz w:val="30"/>
          <w:szCs w:val="30"/>
          <w:lang w:val="kk-KZ"/>
        </w:rPr>
        <w:t>МАШИНАЛАР</w:t>
      </w:r>
      <w:r w:rsidRPr="003F5F90">
        <w:rPr>
          <w:rFonts w:ascii="Bernard MT Condensed" w:hAnsi="Bernard MT Condensed"/>
          <w:b/>
          <w:color w:val="002060"/>
          <w:sz w:val="30"/>
          <w:szCs w:val="30"/>
          <w:lang w:val="kk-KZ"/>
        </w:rPr>
        <w:t xml:space="preserve">, </w:t>
      </w:r>
      <w:r w:rsidRPr="003F5F90">
        <w:rPr>
          <w:rFonts w:ascii="Cambria" w:hAnsi="Cambria" w:cs="Cambria"/>
          <w:b/>
          <w:color w:val="002060"/>
          <w:sz w:val="30"/>
          <w:szCs w:val="30"/>
          <w:lang w:val="kk-KZ"/>
        </w:rPr>
        <w:t>ҚҰРЫЛҒЫЛАР</w:t>
      </w:r>
      <w:r w:rsidRPr="003F5F90">
        <w:rPr>
          <w:rFonts w:ascii="Bernard MT Condensed" w:hAnsi="Bernard MT Condensed"/>
          <w:b/>
          <w:color w:val="002060"/>
          <w:sz w:val="30"/>
          <w:szCs w:val="30"/>
          <w:lang w:val="kk-KZ"/>
        </w:rPr>
        <w:t xml:space="preserve"> </w:t>
      </w:r>
      <w:r w:rsidRPr="003F5F90">
        <w:rPr>
          <w:rFonts w:ascii="Cambria" w:hAnsi="Cambria" w:cs="Cambria"/>
          <w:b/>
          <w:color w:val="002060"/>
          <w:sz w:val="30"/>
          <w:szCs w:val="30"/>
          <w:lang w:val="kk-KZ"/>
        </w:rPr>
        <w:t>ЖӘНЕ</w:t>
      </w:r>
      <w:r w:rsidRPr="003F5F90">
        <w:rPr>
          <w:rFonts w:ascii="Bernard MT Condensed" w:hAnsi="Bernard MT Condensed"/>
          <w:b/>
          <w:color w:val="002060"/>
          <w:sz w:val="30"/>
          <w:szCs w:val="30"/>
          <w:lang w:val="kk-KZ"/>
        </w:rPr>
        <w:t xml:space="preserve"> </w:t>
      </w:r>
      <w:r w:rsidRPr="003F5F90">
        <w:rPr>
          <w:rFonts w:ascii="Cambria" w:hAnsi="Cambria" w:cs="Cambria"/>
          <w:b/>
          <w:color w:val="002060"/>
          <w:sz w:val="30"/>
          <w:szCs w:val="30"/>
          <w:lang w:val="kk-KZ"/>
        </w:rPr>
        <w:t>ҚАЖЕТТІ</w:t>
      </w:r>
      <w:r w:rsidRPr="003F5F90">
        <w:rPr>
          <w:rFonts w:ascii="Bernard MT Condensed" w:hAnsi="Bernard MT Condensed"/>
          <w:b/>
          <w:color w:val="002060"/>
          <w:sz w:val="30"/>
          <w:szCs w:val="30"/>
          <w:lang w:val="kk-KZ"/>
        </w:rPr>
        <w:t xml:space="preserve">  </w:t>
      </w:r>
    </w:p>
    <w:p w14:paraId="07E44C19" w14:textId="77777777" w:rsidR="00D154A6" w:rsidRPr="003F5F90" w:rsidRDefault="00D154A6" w:rsidP="00D154A6">
      <w:pPr>
        <w:spacing w:after="0"/>
        <w:ind w:firstLine="709"/>
        <w:rPr>
          <w:rFonts w:ascii="Bernard MT Condensed" w:hAnsi="Bernard MT Condensed"/>
          <w:b/>
          <w:color w:val="002060"/>
          <w:sz w:val="30"/>
          <w:szCs w:val="30"/>
          <w:lang w:val="kk-KZ"/>
        </w:rPr>
      </w:pPr>
      <w:r w:rsidRPr="003F5F90">
        <w:rPr>
          <w:rFonts w:ascii="Cambria" w:hAnsi="Cambria" w:cs="Cambria"/>
          <w:b/>
          <w:color w:val="002060"/>
          <w:sz w:val="30"/>
          <w:szCs w:val="30"/>
          <w:lang w:val="kk-KZ"/>
        </w:rPr>
        <w:t>МАТЕРИАЛДАР</w:t>
      </w:r>
    </w:p>
    <w:p w14:paraId="5C48039E" w14:textId="77777777" w:rsidR="00D154A6" w:rsidRPr="003F5F90" w:rsidRDefault="00D154A6" w:rsidP="00D154A6">
      <w:pPr>
        <w:ind w:firstLine="709"/>
        <w:rPr>
          <w:rFonts w:ascii="Times New Roman" w:hAnsi="Times New Roman"/>
          <w:sz w:val="24"/>
          <w:szCs w:val="24"/>
          <w:lang w:val="kk-KZ"/>
        </w:rPr>
      </w:pPr>
      <w:r w:rsidRPr="003F5F90">
        <w:rPr>
          <w:rFonts w:ascii="Times New Roman" w:hAnsi="Times New Roman"/>
          <w:sz w:val="24"/>
          <w:szCs w:val="24"/>
          <w:lang w:val="kk-KZ"/>
        </w:rPr>
        <w:t>Конкурстық тапсырманы орындау үшін пайд</w:t>
      </w:r>
      <w:r w:rsidR="00C6140C" w:rsidRPr="003F5F90">
        <w:rPr>
          <w:rFonts w:ascii="Times New Roman" w:hAnsi="Times New Roman"/>
          <w:sz w:val="24"/>
          <w:szCs w:val="24"/>
          <w:lang w:val="kk-KZ"/>
        </w:rPr>
        <w:t>аланылатын барлық материалдар (6</w:t>
      </w:r>
      <w:r w:rsidRPr="003F5F90">
        <w:rPr>
          <w:rFonts w:ascii="Times New Roman" w:hAnsi="Times New Roman"/>
          <w:sz w:val="24"/>
          <w:szCs w:val="24"/>
          <w:lang w:val="kk-KZ"/>
        </w:rPr>
        <w:t xml:space="preserve"> модульден басқа) чемпионатқа нұсқау парағында ұсынылған.</w:t>
      </w:r>
    </w:p>
    <w:p w14:paraId="51BFA880" w14:textId="77777777" w:rsidR="00D154A6" w:rsidRPr="003F5F90" w:rsidRDefault="00D154A6" w:rsidP="00D154A6">
      <w:pPr>
        <w:ind w:firstLine="709"/>
        <w:rPr>
          <w:rFonts w:ascii="Times New Roman" w:hAnsi="Times New Roman"/>
          <w:sz w:val="24"/>
          <w:szCs w:val="24"/>
          <w:lang w:val="kk-KZ"/>
        </w:rPr>
      </w:pPr>
      <w:r w:rsidRPr="003F5F90">
        <w:rPr>
          <w:rFonts w:ascii="Times New Roman" w:hAnsi="Times New Roman"/>
          <w:sz w:val="24"/>
          <w:szCs w:val="24"/>
          <w:lang w:val="kk-KZ"/>
        </w:rPr>
        <w:t>Ұсынылған құралдың тізімі нұсқау парағында көрсетілген.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4537"/>
        <w:gridCol w:w="547"/>
        <w:gridCol w:w="4110"/>
      </w:tblGrid>
      <w:tr w:rsidR="00C6140C" w:rsidRPr="004E2732" w14:paraId="0D260DAA" w14:textId="77777777" w:rsidTr="0025350C">
        <w:trPr>
          <w:trHeight w:val="285"/>
        </w:trPr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02A1D" w14:textId="77777777" w:rsidR="00C6140C" w:rsidRPr="004E2732" w:rsidRDefault="00C6140C" w:rsidP="001E2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537" w:type="dxa"/>
            <w:shd w:val="clear" w:color="auto" w:fill="FFFFFF"/>
          </w:tcPr>
          <w:p w14:paraId="414C7ECA" w14:textId="77777777" w:rsidR="00C6140C" w:rsidRPr="004E2732" w:rsidRDefault="00C6140C" w:rsidP="001E2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14:paraId="2EA8E692" w14:textId="77777777" w:rsidR="00C6140C" w:rsidRPr="004E2732" w:rsidRDefault="00C6140C" w:rsidP="001E2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110" w:type="dxa"/>
            <w:shd w:val="clear" w:color="auto" w:fill="FFFFFF"/>
          </w:tcPr>
          <w:p w14:paraId="20A24B0E" w14:textId="77777777" w:rsidR="00C6140C" w:rsidRPr="004E2732" w:rsidRDefault="00C6140C" w:rsidP="001E2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44C" w:rsidRPr="004E2732" w14:paraId="5121BAC6" w14:textId="77777777" w:rsidTr="0025350C">
        <w:trPr>
          <w:trHeight w:val="285"/>
        </w:trPr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6E15E" w14:textId="77777777" w:rsidR="0025444C" w:rsidRPr="004E2732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  <w:shd w:val="clear" w:color="auto" w:fill="FFFFFF"/>
            <w:vAlign w:val="center"/>
          </w:tcPr>
          <w:p w14:paraId="3F6085E0" w14:textId="77777777" w:rsidR="0025444C" w:rsidRPr="004E2732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Ұзын жеңді медициналық ақ халат</w:t>
            </w:r>
          </w:p>
        </w:tc>
        <w:tc>
          <w:tcPr>
            <w:tcW w:w="547" w:type="dxa"/>
            <w:shd w:val="clear" w:color="auto" w:fill="FFFFFF"/>
          </w:tcPr>
          <w:p w14:paraId="74FCBB16" w14:textId="77777777" w:rsidR="0025444C" w:rsidRPr="004E2732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1EA23D98" w14:textId="77777777" w:rsidR="0025444C" w:rsidRPr="004E2732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Хирургиялық жіп</w:t>
            </w:r>
          </w:p>
        </w:tc>
      </w:tr>
      <w:tr w:rsidR="0025444C" w:rsidRPr="004E2732" w14:paraId="3DBBB80E" w14:textId="77777777" w:rsidTr="0025350C">
        <w:trPr>
          <w:trHeight w:val="285"/>
        </w:trPr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70D82" w14:textId="77777777" w:rsidR="0025444C" w:rsidRPr="004E2732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  <w:shd w:val="clear" w:color="auto" w:fill="FFFFFF"/>
            <w:vAlign w:val="center"/>
          </w:tcPr>
          <w:p w14:paraId="279DE3F5" w14:textId="77777777" w:rsidR="0025444C" w:rsidRPr="004E2732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Медициналық ақ қалпақ /Бір реттік чепчик/</w:t>
            </w:r>
          </w:p>
        </w:tc>
        <w:tc>
          <w:tcPr>
            <w:tcW w:w="547" w:type="dxa"/>
            <w:shd w:val="clear" w:color="auto" w:fill="FFFFFF"/>
          </w:tcPr>
          <w:p w14:paraId="6F3EFC87" w14:textId="77777777" w:rsidR="0025444C" w:rsidRPr="004E2732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5E6AAEAB" w14:textId="77777777" w:rsidR="0025444C" w:rsidRPr="004E2732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Йод 5% 30 мл раствор спиртовой</w:t>
            </w:r>
          </w:p>
        </w:tc>
      </w:tr>
      <w:tr w:rsidR="0025444C" w:rsidRPr="004E2732" w14:paraId="73AEBDA4" w14:textId="77777777" w:rsidTr="0025350C">
        <w:trPr>
          <w:trHeight w:val="285"/>
        </w:trPr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0B412" w14:textId="77777777" w:rsidR="0025444C" w:rsidRPr="004E2732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7" w:type="dxa"/>
            <w:shd w:val="clear" w:color="auto" w:fill="FFFFFF"/>
            <w:vAlign w:val="center"/>
          </w:tcPr>
          <w:p w14:paraId="7B58FF36" w14:textId="77777777" w:rsidR="0025444C" w:rsidRPr="004E2732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Бахилалар</w:t>
            </w:r>
          </w:p>
        </w:tc>
        <w:tc>
          <w:tcPr>
            <w:tcW w:w="547" w:type="dxa"/>
            <w:shd w:val="clear" w:color="auto" w:fill="FFFFFF"/>
          </w:tcPr>
          <w:p w14:paraId="2043B14E" w14:textId="77777777" w:rsidR="0025444C" w:rsidRPr="004E2732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5FF5CC62" w14:textId="77777777" w:rsidR="0025444C" w:rsidRPr="004E2732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спирті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Pr="004E2732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25444C" w:rsidRPr="004E2732" w14:paraId="37AAD59A" w14:textId="77777777" w:rsidTr="0025350C">
        <w:trPr>
          <w:trHeight w:val="285"/>
        </w:trPr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E27F4" w14:textId="77777777" w:rsidR="0025444C" w:rsidRPr="004E2732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  <w:shd w:val="clear" w:color="auto" w:fill="FFFFFF"/>
            <w:vAlign w:val="center"/>
          </w:tcPr>
          <w:p w14:paraId="613F7A5B" w14:textId="77777777" w:rsidR="0025444C" w:rsidRPr="004E2732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реттік  медициналық қолғап </w:t>
            </w:r>
            <w:r w:rsidRPr="004E2732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4E2732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547" w:type="dxa"/>
            <w:shd w:val="clear" w:color="auto" w:fill="FFFFFF"/>
          </w:tcPr>
          <w:p w14:paraId="5B45D02C" w14:textId="77777777" w:rsidR="0025444C" w:rsidRPr="004E2732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204FFD08" w14:textId="77777777" w:rsidR="0025444C" w:rsidRPr="004E2732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0,5</w:t>
            </w:r>
            <w:r w:rsidRPr="004E2732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новокайн</w:t>
            </w: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5444C" w:rsidRPr="004E2732" w14:paraId="268D9C1E" w14:textId="77777777" w:rsidTr="0025350C">
        <w:trPr>
          <w:trHeight w:val="285"/>
        </w:trPr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1498A" w14:textId="77777777" w:rsidR="0025444C" w:rsidRPr="004E2732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  <w:shd w:val="clear" w:color="auto" w:fill="FFFFFF"/>
            <w:vAlign w:val="center"/>
          </w:tcPr>
          <w:p w14:paraId="0AFF0FBF" w14:textId="77777777" w:rsidR="0025444C" w:rsidRPr="004E2732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732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>М</w:t>
            </w:r>
            <w:proofErr w:type="spellStart"/>
            <w:r w:rsidRPr="004E2732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едицин</w:t>
            </w:r>
            <w:proofErr w:type="spellEnd"/>
            <w:r w:rsidRPr="004E2732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>алық маска</w:t>
            </w:r>
          </w:p>
        </w:tc>
        <w:tc>
          <w:tcPr>
            <w:tcW w:w="547" w:type="dxa"/>
            <w:shd w:val="clear" w:color="auto" w:fill="FFFFFF"/>
          </w:tcPr>
          <w:p w14:paraId="760BD957" w14:textId="77777777" w:rsidR="0025444C" w:rsidRPr="004E2732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3F9DDF55" w14:textId="77777777" w:rsidR="0025444C" w:rsidRPr="004E2732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Глазные пипетки ( 10дана)</w:t>
            </w:r>
          </w:p>
        </w:tc>
      </w:tr>
      <w:tr w:rsidR="0025444C" w:rsidRPr="004E2732" w14:paraId="4B2EC16E" w14:textId="77777777" w:rsidTr="0025350C">
        <w:trPr>
          <w:trHeight w:val="285"/>
        </w:trPr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AF561" w14:textId="77777777" w:rsidR="0025444C" w:rsidRPr="004E2732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  <w:shd w:val="clear" w:color="auto" w:fill="FFFFFF"/>
            <w:vAlign w:val="center"/>
          </w:tcPr>
          <w:p w14:paraId="369452D8" w14:textId="77777777" w:rsidR="0025444C" w:rsidRPr="004E2732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Бір рет қолданылатын қорғаныш костюмі</w:t>
            </w:r>
          </w:p>
        </w:tc>
        <w:tc>
          <w:tcPr>
            <w:tcW w:w="547" w:type="dxa"/>
            <w:shd w:val="clear" w:color="auto" w:fill="FFFFFF"/>
          </w:tcPr>
          <w:p w14:paraId="733B02AE" w14:textId="77777777" w:rsidR="0025444C" w:rsidRPr="004E2732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39E2C1BA" w14:textId="77777777" w:rsidR="0025444C" w:rsidRPr="004E2732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Система</w:t>
            </w:r>
          </w:p>
        </w:tc>
      </w:tr>
      <w:tr w:rsidR="0025444C" w:rsidRPr="004E2732" w14:paraId="11B2627D" w14:textId="77777777" w:rsidTr="0025350C">
        <w:trPr>
          <w:trHeight w:val="285"/>
        </w:trPr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F7007" w14:textId="77777777" w:rsidR="0025444C" w:rsidRPr="004E2732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37" w:type="dxa"/>
            <w:shd w:val="clear" w:color="auto" w:fill="FFFFFF"/>
            <w:vAlign w:val="center"/>
          </w:tcPr>
          <w:p w14:paraId="5A3998EE" w14:textId="77777777" w:rsidR="0025444C" w:rsidRPr="004E2732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Резенке етік</w:t>
            </w:r>
          </w:p>
        </w:tc>
        <w:tc>
          <w:tcPr>
            <w:tcW w:w="547" w:type="dxa"/>
            <w:shd w:val="clear" w:color="auto" w:fill="FFFFFF"/>
          </w:tcPr>
          <w:p w14:paraId="6EACBAE0" w14:textId="77777777" w:rsidR="0025444C" w:rsidRPr="004E2732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738A0A19" w14:textId="77777777" w:rsidR="0025444C" w:rsidRPr="004E2732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Дәрі –дәрімек түрлері</w:t>
            </w:r>
          </w:p>
        </w:tc>
      </w:tr>
      <w:tr w:rsidR="0025444C" w:rsidRPr="004E2732" w14:paraId="7494A775" w14:textId="77777777" w:rsidTr="0025350C">
        <w:trPr>
          <w:trHeight w:val="285"/>
        </w:trPr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8FD33" w14:textId="77777777" w:rsidR="0025444C" w:rsidRPr="004E2732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4537" w:type="dxa"/>
            <w:shd w:val="clear" w:color="auto" w:fill="FFFFFF"/>
            <w:vAlign w:val="center"/>
          </w:tcPr>
          <w:p w14:paraId="53965250" w14:textId="77777777" w:rsidR="0025444C" w:rsidRPr="004E2732" w:rsidRDefault="0025444C" w:rsidP="002544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E2732">
              <w:rPr>
                <w:rStyle w:val="af7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Стерильді</w:t>
            </w:r>
            <w:proofErr w:type="spellEnd"/>
            <w:r w:rsidRPr="004E2732">
              <w:rPr>
                <w:rStyle w:val="af7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2732">
              <w:rPr>
                <w:rStyle w:val="af7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мақта</w:t>
            </w:r>
            <w:proofErr w:type="spellEnd"/>
            <w:r w:rsidRPr="004E2732">
              <w:rPr>
                <w:rStyle w:val="af7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E27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100гр. </w:t>
            </w:r>
          </w:p>
        </w:tc>
        <w:tc>
          <w:tcPr>
            <w:tcW w:w="547" w:type="dxa"/>
            <w:shd w:val="clear" w:color="auto" w:fill="FFFFFF"/>
          </w:tcPr>
          <w:p w14:paraId="48E09729" w14:textId="77777777" w:rsidR="0025444C" w:rsidRPr="004E2732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6B13E066" w14:textId="77777777" w:rsidR="0025444C" w:rsidRPr="004E2732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Пробирка  қоюға арналған штатив</w:t>
            </w:r>
          </w:p>
        </w:tc>
      </w:tr>
      <w:tr w:rsidR="0025444C" w:rsidRPr="004E2732" w14:paraId="047C0101" w14:textId="77777777" w:rsidTr="0025350C">
        <w:trPr>
          <w:trHeight w:val="285"/>
        </w:trPr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91DD5" w14:textId="77777777" w:rsidR="0025444C" w:rsidRPr="004E2732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37" w:type="dxa"/>
            <w:shd w:val="clear" w:color="auto" w:fill="FFFFFF"/>
            <w:vAlign w:val="center"/>
          </w:tcPr>
          <w:p w14:paraId="5B2A1E43" w14:textId="77777777" w:rsidR="0025444C" w:rsidRPr="004E2732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Бинт 7х14</w:t>
            </w:r>
          </w:p>
        </w:tc>
        <w:tc>
          <w:tcPr>
            <w:tcW w:w="547" w:type="dxa"/>
            <w:shd w:val="clear" w:color="auto" w:fill="FFFFFF"/>
          </w:tcPr>
          <w:p w14:paraId="79D7DEC8" w14:textId="77777777" w:rsidR="0025444C" w:rsidRPr="004E2732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698A94D1" w14:textId="77777777" w:rsidR="0025444C" w:rsidRPr="004E2732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Система қоюға арналған штатив</w:t>
            </w:r>
          </w:p>
        </w:tc>
      </w:tr>
      <w:tr w:rsidR="0025444C" w:rsidRPr="004E2732" w14:paraId="4F44F9F0" w14:textId="77777777" w:rsidTr="0025350C">
        <w:trPr>
          <w:trHeight w:val="285"/>
        </w:trPr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F2622" w14:textId="77777777" w:rsidR="0025444C" w:rsidRPr="004E2732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37" w:type="dxa"/>
            <w:shd w:val="clear" w:color="auto" w:fill="FFFFFF"/>
            <w:vAlign w:val="center"/>
          </w:tcPr>
          <w:p w14:paraId="25A6A49E" w14:textId="77777777" w:rsidR="0025444C" w:rsidRPr="004E2732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Ақмата  </w:t>
            </w:r>
          </w:p>
        </w:tc>
        <w:tc>
          <w:tcPr>
            <w:tcW w:w="547" w:type="dxa"/>
            <w:shd w:val="clear" w:color="auto" w:fill="FFFFFF"/>
          </w:tcPr>
          <w:p w14:paraId="05061912" w14:textId="77777777" w:rsidR="0025444C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55FC6895" w14:textId="77777777" w:rsidR="0025444C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Реактивтер, иммерсонды масло</w:t>
            </w:r>
          </w:p>
        </w:tc>
      </w:tr>
      <w:tr w:rsidR="0025444C" w:rsidRPr="004E2732" w14:paraId="0891A5A5" w14:textId="77777777" w:rsidTr="0025350C">
        <w:trPr>
          <w:trHeight w:val="285"/>
        </w:trPr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555EA" w14:textId="77777777" w:rsidR="0025444C" w:rsidRPr="004E2732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4537" w:type="dxa"/>
            <w:shd w:val="clear" w:color="auto" w:fill="FFFFFF"/>
            <w:vAlign w:val="center"/>
          </w:tcPr>
          <w:p w14:paraId="2D2DB0CD" w14:textId="77777777" w:rsidR="0025444C" w:rsidRPr="004E2732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Перкуссиялық балға</w:t>
            </w:r>
          </w:p>
        </w:tc>
        <w:tc>
          <w:tcPr>
            <w:tcW w:w="547" w:type="dxa"/>
            <w:shd w:val="clear" w:color="auto" w:fill="FFFFFF"/>
          </w:tcPr>
          <w:p w14:paraId="4CE46431" w14:textId="77777777" w:rsidR="0025444C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70E47CB8" w14:textId="77777777" w:rsidR="0025444C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Қан алуға арналға пробирка</w:t>
            </w:r>
          </w:p>
        </w:tc>
      </w:tr>
      <w:tr w:rsidR="0025444C" w:rsidRPr="004E2732" w14:paraId="4CE8DA40" w14:textId="77777777" w:rsidTr="0025350C">
        <w:trPr>
          <w:trHeight w:val="285"/>
        </w:trPr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C55B9" w14:textId="77777777" w:rsidR="0025444C" w:rsidRPr="004E2732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37" w:type="dxa"/>
            <w:shd w:val="clear" w:color="auto" w:fill="FFFFFF"/>
            <w:vAlign w:val="center"/>
          </w:tcPr>
          <w:p w14:paraId="60C18F8B" w14:textId="77777777" w:rsidR="0025444C" w:rsidRPr="004E2732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Термометр </w:t>
            </w:r>
          </w:p>
        </w:tc>
        <w:tc>
          <w:tcPr>
            <w:tcW w:w="547" w:type="dxa"/>
            <w:shd w:val="clear" w:color="auto" w:fill="FFFFFF"/>
          </w:tcPr>
          <w:p w14:paraId="7CACB291" w14:textId="77777777" w:rsidR="0025444C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084B542C" w14:textId="77777777" w:rsidR="0025444C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Фонендоскоп, Стетофонендоскоп, стетоскоп</w:t>
            </w:r>
          </w:p>
        </w:tc>
      </w:tr>
      <w:tr w:rsidR="0025444C" w:rsidRPr="004E2732" w14:paraId="3AF84FC6" w14:textId="77777777" w:rsidTr="0025350C">
        <w:trPr>
          <w:trHeight w:val="285"/>
        </w:trPr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09A0EB" w14:textId="77777777" w:rsidR="0025444C" w:rsidRPr="004E2732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537" w:type="dxa"/>
            <w:shd w:val="clear" w:color="auto" w:fill="FFFFFF"/>
            <w:vAlign w:val="center"/>
          </w:tcPr>
          <w:p w14:paraId="386F1EC7" w14:textId="77777777" w:rsidR="0025444C" w:rsidRPr="004E2732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Натрий хлорид</w:t>
            </w:r>
          </w:p>
        </w:tc>
        <w:tc>
          <w:tcPr>
            <w:tcW w:w="547" w:type="dxa"/>
            <w:shd w:val="clear" w:color="auto" w:fill="FFFFFF"/>
          </w:tcPr>
          <w:p w14:paraId="19FC961B" w14:textId="77777777" w:rsidR="0025444C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0A174D2C" w14:textId="77777777" w:rsidR="0025444C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Трициллин</w:t>
            </w:r>
          </w:p>
        </w:tc>
      </w:tr>
      <w:tr w:rsidR="0025444C" w:rsidRPr="00236B61" w14:paraId="79FF751E" w14:textId="77777777" w:rsidTr="0025350C">
        <w:trPr>
          <w:trHeight w:val="285"/>
        </w:trPr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194102" w14:textId="77777777" w:rsidR="0025444C" w:rsidRPr="004E2732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537" w:type="dxa"/>
            <w:shd w:val="clear" w:color="auto" w:fill="FFFFFF"/>
            <w:vAlign w:val="center"/>
          </w:tcPr>
          <w:p w14:paraId="5ADFE103" w14:textId="77777777" w:rsidR="0025444C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Антибиотик</w:t>
            </w:r>
          </w:p>
        </w:tc>
        <w:tc>
          <w:tcPr>
            <w:tcW w:w="547" w:type="dxa"/>
            <w:shd w:val="clear" w:color="auto" w:fill="FFFFFF"/>
          </w:tcPr>
          <w:p w14:paraId="59C81085" w14:textId="77777777" w:rsidR="0025444C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6B2EB5C0" w14:textId="77777777" w:rsidR="0025444C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 ретік шприцтер 2лік, 5-тік-10 данадан</w:t>
            </w:r>
          </w:p>
        </w:tc>
      </w:tr>
      <w:tr w:rsidR="0025444C" w:rsidRPr="004E2732" w14:paraId="5EBA08BC" w14:textId="77777777" w:rsidTr="0025350C">
        <w:trPr>
          <w:trHeight w:val="285"/>
        </w:trPr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3CEF2A" w14:textId="77777777" w:rsidR="0025444C" w:rsidRPr="004E2732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537" w:type="dxa"/>
            <w:shd w:val="clear" w:color="auto" w:fill="FFFFFF"/>
            <w:vAlign w:val="center"/>
          </w:tcPr>
          <w:p w14:paraId="34B0146C" w14:textId="77777777" w:rsidR="0025444C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Наркоз</w:t>
            </w:r>
          </w:p>
        </w:tc>
        <w:tc>
          <w:tcPr>
            <w:tcW w:w="547" w:type="dxa"/>
            <w:shd w:val="clear" w:color="auto" w:fill="FFFFFF"/>
          </w:tcPr>
          <w:p w14:paraId="620C37DE" w14:textId="77777777" w:rsidR="0025444C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09C8282D" w14:textId="77777777" w:rsidR="0025444C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Жгут</w:t>
            </w:r>
          </w:p>
        </w:tc>
      </w:tr>
      <w:tr w:rsidR="0025444C" w:rsidRPr="0025444C" w14:paraId="4AE733BA" w14:textId="77777777" w:rsidTr="0025350C">
        <w:trPr>
          <w:trHeight w:val="285"/>
        </w:trPr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EDEB97" w14:textId="77777777" w:rsidR="0025444C" w:rsidRPr="004E2732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537" w:type="dxa"/>
            <w:shd w:val="clear" w:color="auto" w:fill="FFFFFF"/>
            <w:vAlign w:val="center"/>
          </w:tcPr>
          <w:p w14:paraId="3F73CAC9" w14:textId="77777777" w:rsidR="0025444C" w:rsidRPr="004E2732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Хирургиялық құралдар жинағы </w:t>
            </w:r>
          </w:p>
        </w:tc>
        <w:tc>
          <w:tcPr>
            <w:tcW w:w="547" w:type="dxa"/>
            <w:shd w:val="clear" w:color="auto" w:fill="FFFFFF"/>
          </w:tcPr>
          <w:p w14:paraId="58374D12" w14:textId="77777777" w:rsidR="0025444C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5C949363" w14:textId="77777777" w:rsidR="0025444C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Спирт шамы</w:t>
            </w:r>
          </w:p>
        </w:tc>
      </w:tr>
      <w:tr w:rsidR="0025444C" w:rsidRPr="0025444C" w14:paraId="62403B9A" w14:textId="77777777" w:rsidTr="0025350C">
        <w:trPr>
          <w:trHeight w:val="285"/>
        </w:trPr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B83C97" w14:textId="77777777" w:rsidR="0025444C" w:rsidRPr="004E2732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537" w:type="dxa"/>
            <w:shd w:val="clear" w:color="auto" w:fill="FFFFFF"/>
            <w:vAlign w:val="center"/>
          </w:tcPr>
          <w:p w14:paraId="10F9346A" w14:textId="77777777" w:rsidR="0025444C" w:rsidRPr="004E2732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Хирургиялық ине</w:t>
            </w:r>
          </w:p>
        </w:tc>
        <w:tc>
          <w:tcPr>
            <w:tcW w:w="547" w:type="dxa"/>
            <w:shd w:val="clear" w:color="auto" w:fill="FFFFFF"/>
          </w:tcPr>
          <w:p w14:paraId="435C8BE4" w14:textId="77777777" w:rsidR="0025444C" w:rsidRDefault="0025444C" w:rsidP="00254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shd w:val="clear" w:color="auto" w:fill="FFFFFF"/>
            <w:vAlign w:val="center"/>
          </w:tcPr>
          <w:p w14:paraId="506F8B4F" w14:textId="77777777" w:rsidR="0025444C" w:rsidRDefault="0025444C" w:rsidP="0025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53B5DFB" w14:textId="77777777" w:rsidR="00D154A6" w:rsidRPr="0025444C" w:rsidRDefault="00D154A6" w:rsidP="00D154A6">
      <w:pPr>
        <w:ind w:firstLine="709"/>
        <w:rPr>
          <w:rFonts w:ascii="Times New Roman" w:hAnsi="Times New Roman"/>
          <w:sz w:val="24"/>
          <w:szCs w:val="24"/>
          <w:lang w:val="kk-KZ"/>
        </w:rPr>
      </w:pPr>
    </w:p>
    <w:p w14:paraId="61915A9F" w14:textId="77777777" w:rsidR="00D154A6" w:rsidRPr="009F13CE" w:rsidRDefault="00D154A6" w:rsidP="00D154A6">
      <w:pPr>
        <w:ind w:firstLine="709"/>
        <w:rPr>
          <w:rFonts w:ascii="Bernard MT Condensed" w:hAnsi="Bernard MT Condensed"/>
          <w:b/>
          <w:color w:val="002060"/>
          <w:sz w:val="30"/>
          <w:szCs w:val="30"/>
        </w:rPr>
      </w:pPr>
      <w:r w:rsidRPr="009F13CE">
        <w:rPr>
          <w:rFonts w:ascii="Times New Roman" w:hAnsi="Times New Roman"/>
          <w:b/>
          <w:color w:val="002060"/>
          <w:sz w:val="30"/>
          <w:szCs w:val="30"/>
        </w:rPr>
        <w:t xml:space="preserve">8. </w:t>
      </w:r>
      <w:r w:rsidRPr="009F13CE">
        <w:rPr>
          <w:rFonts w:ascii="Cambria" w:hAnsi="Cambria" w:cs="Cambria"/>
          <w:b/>
          <w:color w:val="002060"/>
          <w:sz w:val="30"/>
          <w:szCs w:val="30"/>
        </w:rPr>
        <w:t>ҚАУІПСІЗДІК</w:t>
      </w:r>
      <w:r w:rsidRPr="009F13CE">
        <w:rPr>
          <w:rFonts w:ascii="Bernard MT Condensed" w:hAnsi="Bernard MT Condensed"/>
          <w:b/>
          <w:color w:val="002060"/>
          <w:sz w:val="30"/>
          <w:szCs w:val="30"/>
        </w:rPr>
        <w:t xml:space="preserve"> </w:t>
      </w:r>
      <w:r w:rsidRPr="009F13CE">
        <w:rPr>
          <w:rFonts w:ascii="Cambria" w:hAnsi="Cambria" w:cs="Cambria"/>
          <w:b/>
          <w:color w:val="002060"/>
          <w:sz w:val="30"/>
          <w:szCs w:val="30"/>
        </w:rPr>
        <w:t>ТЕХНИКАСЫ</w:t>
      </w:r>
    </w:p>
    <w:p w14:paraId="204E69F1" w14:textId="77777777" w:rsidR="00D154A6" w:rsidRPr="0025444C" w:rsidRDefault="00D154A6" w:rsidP="00D154A6">
      <w:pPr>
        <w:ind w:firstLine="709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674193">
        <w:rPr>
          <w:rFonts w:ascii="Times New Roman" w:hAnsi="Times New Roman"/>
          <w:sz w:val="24"/>
          <w:szCs w:val="24"/>
        </w:rPr>
        <w:t>Қатысушылар</w:t>
      </w:r>
      <w:proofErr w:type="spellEnd"/>
      <w:r w:rsidRPr="00674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193">
        <w:rPr>
          <w:rFonts w:ascii="Times New Roman" w:hAnsi="Times New Roman"/>
          <w:sz w:val="24"/>
          <w:szCs w:val="24"/>
        </w:rPr>
        <w:t>арнайы</w:t>
      </w:r>
      <w:proofErr w:type="spellEnd"/>
      <w:r w:rsidRPr="00674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193">
        <w:rPr>
          <w:rFonts w:ascii="Times New Roman" w:hAnsi="Times New Roman"/>
          <w:sz w:val="24"/>
          <w:szCs w:val="24"/>
        </w:rPr>
        <w:t>киімде</w:t>
      </w:r>
      <w:proofErr w:type="spellEnd"/>
      <w:r w:rsidRPr="006741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4193">
        <w:rPr>
          <w:rFonts w:ascii="Times New Roman" w:hAnsi="Times New Roman"/>
          <w:sz w:val="24"/>
          <w:szCs w:val="24"/>
        </w:rPr>
        <w:t>қажет</w:t>
      </w:r>
      <w:proofErr w:type="spellEnd"/>
      <w:r w:rsidRPr="00674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193">
        <w:rPr>
          <w:rFonts w:ascii="Times New Roman" w:hAnsi="Times New Roman"/>
          <w:sz w:val="24"/>
          <w:szCs w:val="24"/>
        </w:rPr>
        <w:t>болған</w:t>
      </w:r>
      <w:proofErr w:type="spellEnd"/>
      <w:r w:rsidRPr="00674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193">
        <w:rPr>
          <w:rFonts w:ascii="Times New Roman" w:hAnsi="Times New Roman"/>
          <w:sz w:val="24"/>
          <w:szCs w:val="24"/>
        </w:rPr>
        <w:t>жағдайда</w:t>
      </w:r>
      <w:proofErr w:type="spellEnd"/>
      <w:r w:rsidRPr="00674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193">
        <w:rPr>
          <w:rFonts w:ascii="Times New Roman" w:hAnsi="Times New Roman"/>
          <w:sz w:val="24"/>
          <w:szCs w:val="24"/>
        </w:rPr>
        <w:t>құлаққап</w:t>
      </w:r>
      <w:proofErr w:type="spellEnd"/>
      <w:r w:rsidRPr="00674193">
        <w:rPr>
          <w:rFonts w:ascii="Times New Roman" w:hAnsi="Times New Roman"/>
          <w:sz w:val="24"/>
          <w:szCs w:val="24"/>
        </w:rPr>
        <w:t xml:space="preserve"> пен </w:t>
      </w:r>
      <w:proofErr w:type="spellStart"/>
      <w:r w:rsidRPr="00674193">
        <w:rPr>
          <w:rFonts w:ascii="Times New Roman" w:hAnsi="Times New Roman"/>
          <w:sz w:val="24"/>
          <w:szCs w:val="24"/>
        </w:rPr>
        <w:t>респираторда</w:t>
      </w:r>
      <w:proofErr w:type="spellEnd"/>
      <w:r w:rsidRPr="00674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193">
        <w:rPr>
          <w:rFonts w:ascii="Times New Roman" w:hAnsi="Times New Roman"/>
          <w:sz w:val="24"/>
          <w:szCs w:val="24"/>
        </w:rPr>
        <w:t>қорғаныш</w:t>
      </w:r>
      <w:proofErr w:type="spellEnd"/>
      <w:r w:rsidRPr="00674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193">
        <w:rPr>
          <w:rFonts w:ascii="Times New Roman" w:hAnsi="Times New Roman"/>
          <w:sz w:val="24"/>
          <w:szCs w:val="24"/>
        </w:rPr>
        <w:t>көзілдірікпен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67419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ұшы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193">
        <w:rPr>
          <w:rFonts w:ascii="Times New Roman" w:hAnsi="Times New Roman"/>
          <w:sz w:val="24"/>
          <w:szCs w:val="24"/>
        </w:rPr>
        <w:t>металдан</w:t>
      </w:r>
      <w:proofErr w:type="spellEnd"/>
      <w:r w:rsidRPr="00674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193">
        <w:rPr>
          <w:rFonts w:ascii="Times New Roman" w:hAnsi="Times New Roman"/>
          <w:sz w:val="24"/>
          <w:szCs w:val="24"/>
        </w:rPr>
        <w:t>жасалған</w:t>
      </w:r>
      <w:proofErr w:type="spellEnd"/>
      <w:r w:rsidRPr="00674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193">
        <w:rPr>
          <w:rFonts w:ascii="Times New Roman" w:hAnsi="Times New Roman"/>
          <w:sz w:val="24"/>
          <w:szCs w:val="24"/>
        </w:rPr>
        <w:t>аяқ</w:t>
      </w:r>
      <w:proofErr w:type="spellEnd"/>
      <w:r w:rsidRPr="00674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193">
        <w:rPr>
          <w:rFonts w:ascii="Times New Roman" w:hAnsi="Times New Roman"/>
          <w:sz w:val="24"/>
          <w:szCs w:val="24"/>
        </w:rPr>
        <w:t>киімде</w:t>
      </w:r>
      <w:proofErr w:type="spellEnd"/>
      <w:r w:rsidRPr="00674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193">
        <w:rPr>
          <w:rFonts w:ascii="Times New Roman" w:hAnsi="Times New Roman"/>
          <w:sz w:val="24"/>
          <w:szCs w:val="24"/>
        </w:rPr>
        <w:t>болуы</w:t>
      </w:r>
      <w:proofErr w:type="spellEnd"/>
      <w:r w:rsidRPr="00674193">
        <w:rPr>
          <w:rFonts w:ascii="Times New Roman" w:hAnsi="Times New Roman"/>
          <w:sz w:val="24"/>
          <w:szCs w:val="24"/>
        </w:rPr>
        <w:t xml:space="preserve"> керек. </w:t>
      </w:r>
      <w:r w:rsidRPr="0025444C">
        <w:rPr>
          <w:rFonts w:ascii="Times New Roman" w:hAnsi="Times New Roman"/>
          <w:color w:val="FF0000"/>
          <w:sz w:val="24"/>
          <w:szCs w:val="24"/>
        </w:rPr>
        <w:t xml:space="preserve">Жеке </w:t>
      </w:r>
      <w:proofErr w:type="spellStart"/>
      <w:r w:rsidRPr="0025444C">
        <w:rPr>
          <w:rFonts w:ascii="Times New Roman" w:hAnsi="Times New Roman"/>
          <w:color w:val="FF0000"/>
          <w:sz w:val="24"/>
          <w:szCs w:val="24"/>
        </w:rPr>
        <w:t>қорғану</w:t>
      </w:r>
      <w:proofErr w:type="spellEnd"/>
      <w:r w:rsidRPr="0025444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25444C">
        <w:rPr>
          <w:rFonts w:ascii="Times New Roman" w:hAnsi="Times New Roman"/>
          <w:color w:val="FF0000"/>
          <w:sz w:val="24"/>
          <w:szCs w:val="24"/>
        </w:rPr>
        <w:t>құралдары</w:t>
      </w:r>
      <w:proofErr w:type="spellEnd"/>
      <w:r w:rsidRPr="0025444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25444C">
        <w:rPr>
          <w:rFonts w:ascii="Times New Roman" w:hAnsi="Times New Roman"/>
          <w:color w:val="FF0000"/>
          <w:sz w:val="24"/>
          <w:szCs w:val="24"/>
        </w:rPr>
        <w:t>болмаған</w:t>
      </w:r>
      <w:proofErr w:type="spellEnd"/>
      <w:r w:rsidRPr="0025444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25444C">
        <w:rPr>
          <w:rFonts w:ascii="Times New Roman" w:hAnsi="Times New Roman"/>
          <w:color w:val="FF0000"/>
          <w:sz w:val="24"/>
          <w:szCs w:val="24"/>
        </w:rPr>
        <w:t>жағдайда</w:t>
      </w:r>
      <w:proofErr w:type="spellEnd"/>
      <w:r w:rsidRPr="0025444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25444C">
        <w:rPr>
          <w:rFonts w:ascii="Times New Roman" w:hAnsi="Times New Roman"/>
          <w:color w:val="FF0000"/>
          <w:sz w:val="24"/>
          <w:szCs w:val="24"/>
        </w:rPr>
        <w:t>қатысушы</w:t>
      </w:r>
      <w:proofErr w:type="spellEnd"/>
      <w:r w:rsidRPr="0025444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25444C">
        <w:rPr>
          <w:rFonts w:ascii="Times New Roman" w:hAnsi="Times New Roman"/>
          <w:color w:val="FF0000"/>
          <w:sz w:val="24"/>
          <w:szCs w:val="24"/>
        </w:rPr>
        <w:t>жарыстарға</w:t>
      </w:r>
      <w:proofErr w:type="spellEnd"/>
      <w:r w:rsidRPr="0025444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25444C">
        <w:rPr>
          <w:rFonts w:ascii="Times New Roman" w:hAnsi="Times New Roman"/>
          <w:color w:val="FF0000"/>
          <w:sz w:val="24"/>
          <w:szCs w:val="24"/>
        </w:rPr>
        <w:t>жіберілмейді</w:t>
      </w:r>
      <w:proofErr w:type="spellEnd"/>
      <w:r w:rsidRPr="0025444C">
        <w:rPr>
          <w:rFonts w:ascii="Times New Roman" w:hAnsi="Times New Roman"/>
          <w:color w:val="FF0000"/>
          <w:sz w:val="24"/>
          <w:szCs w:val="24"/>
        </w:rPr>
        <w:t>.</w:t>
      </w:r>
    </w:p>
    <w:p w14:paraId="7B4316C4" w14:textId="77777777" w:rsidR="00D154A6" w:rsidRDefault="00D154A6" w:rsidP="00D154A6">
      <w:pPr>
        <w:ind w:firstLine="851"/>
        <w:rPr>
          <w:rFonts w:ascii="Times New Roman" w:hAnsi="Times New Roman"/>
          <w:b/>
          <w:sz w:val="24"/>
          <w:szCs w:val="24"/>
        </w:rPr>
      </w:pPr>
    </w:p>
    <w:p w14:paraId="57CD63B3" w14:textId="77777777" w:rsidR="00D154A6" w:rsidRDefault="00D154A6" w:rsidP="00D154A6">
      <w:pPr>
        <w:ind w:firstLine="851"/>
        <w:rPr>
          <w:rFonts w:ascii="Times New Roman" w:hAnsi="Times New Roman"/>
          <w:b/>
          <w:sz w:val="24"/>
          <w:szCs w:val="24"/>
        </w:rPr>
      </w:pPr>
    </w:p>
    <w:p w14:paraId="7D76A5A9" w14:textId="77777777" w:rsidR="00D154A6" w:rsidRDefault="00D154A6" w:rsidP="00D154A6">
      <w:pPr>
        <w:ind w:firstLine="851"/>
        <w:rPr>
          <w:rFonts w:ascii="Times New Roman" w:hAnsi="Times New Roman"/>
          <w:b/>
          <w:sz w:val="24"/>
          <w:szCs w:val="24"/>
        </w:rPr>
      </w:pPr>
    </w:p>
    <w:p w14:paraId="4BBE4A37" w14:textId="77777777" w:rsidR="00D154A6" w:rsidRDefault="00D154A6" w:rsidP="00D154A6">
      <w:pPr>
        <w:ind w:firstLine="851"/>
        <w:rPr>
          <w:rFonts w:ascii="Times New Roman" w:hAnsi="Times New Roman"/>
          <w:b/>
          <w:sz w:val="24"/>
          <w:szCs w:val="24"/>
        </w:rPr>
      </w:pPr>
    </w:p>
    <w:p w14:paraId="5E3209B4" w14:textId="77777777" w:rsidR="00D154A6" w:rsidRDefault="00D154A6" w:rsidP="00D154A6">
      <w:pPr>
        <w:ind w:firstLine="851"/>
        <w:rPr>
          <w:rFonts w:ascii="Times New Roman" w:hAnsi="Times New Roman"/>
          <w:b/>
          <w:sz w:val="24"/>
          <w:szCs w:val="24"/>
        </w:rPr>
      </w:pPr>
    </w:p>
    <w:p w14:paraId="40AB238B" w14:textId="77777777" w:rsidR="00D154A6" w:rsidRDefault="00D154A6" w:rsidP="00D154A6">
      <w:pPr>
        <w:ind w:firstLine="851"/>
        <w:rPr>
          <w:rFonts w:ascii="Times New Roman" w:hAnsi="Times New Roman"/>
          <w:b/>
          <w:sz w:val="24"/>
          <w:szCs w:val="24"/>
        </w:rPr>
      </w:pPr>
    </w:p>
    <w:p w14:paraId="007F6D95" w14:textId="77777777" w:rsidR="00D154A6" w:rsidRDefault="00D154A6" w:rsidP="00D154A6">
      <w:pPr>
        <w:ind w:firstLine="851"/>
        <w:rPr>
          <w:rFonts w:ascii="Times New Roman" w:hAnsi="Times New Roman"/>
          <w:b/>
          <w:sz w:val="24"/>
          <w:szCs w:val="24"/>
        </w:rPr>
      </w:pPr>
    </w:p>
    <w:p w14:paraId="339B97B0" w14:textId="77777777" w:rsidR="00D154A6" w:rsidRPr="00D154A6" w:rsidRDefault="00D154A6" w:rsidP="00D154A6">
      <w:pPr>
        <w:ind w:firstLine="851"/>
        <w:rPr>
          <w:rFonts w:ascii="Times New Roman" w:hAnsi="Times New Roman"/>
          <w:b/>
          <w:sz w:val="24"/>
          <w:szCs w:val="24"/>
        </w:rPr>
      </w:pPr>
    </w:p>
    <w:p w14:paraId="73171B5E" w14:textId="77777777" w:rsidR="001F0E93" w:rsidRDefault="001F0E93" w:rsidP="008E6D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881E816" w14:textId="77777777" w:rsidR="00801C81" w:rsidRDefault="00801C81" w:rsidP="00801C81">
      <w:pPr>
        <w:spacing w:after="0" w:line="240" w:lineRule="auto"/>
        <w:ind w:left="-15"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sectPr w:rsidR="00801C81" w:rsidSect="00FB6EE4">
      <w:headerReference w:type="default" r:id="rId10"/>
      <w:footerReference w:type="default" r:id="rId11"/>
      <w:pgSz w:w="11906" w:h="16838"/>
      <w:pgMar w:top="1385" w:right="1274" w:bottom="1134" w:left="1134" w:header="567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BBD1" w14:textId="77777777" w:rsidR="009007F8" w:rsidRDefault="009007F8">
      <w:r>
        <w:separator/>
      </w:r>
    </w:p>
  </w:endnote>
  <w:endnote w:type="continuationSeparator" w:id="0">
    <w:p w14:paraId="2748A60A" w14:textId="77777777" w:rsidR="009007F8" w:rsidRDefault="0090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MS Gothic"/>
    <w:charset w:val="8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altName w:val="Broadway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858"/>
      <w:gridCol w:w="3640"/>
    </w:tblGrid>
    <w:tr w:rsidR="004E2A66" w:rsidRPr="00832EBB" w14:paraId="19D47D57" w14:textId="77777777" w:rsidTr="004E2A66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14:paraId="2AA0F498" w14:textId="77777777"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14:paraId="7BD447D4" w14:textId="77777777"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E2A66" w:rsidRPr="00832EBB" w14:paraId="154F437E" w14:textId="77777777" w:rsidTr="004E2A66">
      <w:trPr>
        <w:jc w:val="center"/>
      </w:trPr>
      <w:tc>
        <w:tcPr>
          <w:tcW w:w="6358" w:type="dxa"/>
          <w:shd w:val="clear" w:color="auto" w:fill="auto"/>
          <w:vAlign w:val="center"/>
        </w:tcPr>
        <w:p w14:paraId="07D926AF" w14:textId="77777777" w:rsidR="004E2A66" w:rsidRPr="009955F8" w:rsidRDefault="004E2A66" w:rsidP="00CF261F">
          <w:pPr>
            <w:pStyle w:val="aa"/>
            <w:tabs>
              <w:tab w:val="clear" w:pos="4677"/>
              <w:tab w:val="clear" w:pos="9355"/>
            </w:tabs>
            <w:rPr>
              <w:rFonts w:ascii="Times New Roman" w:hAnsi="Times New Roman"/>
              <w:caps/>
              <w:sz w:val="18"/>
              <w:szCs w:val="18"/>
            </w:rPr>
          </w:pPr>
        </w:p>
      </w:tc>
      <w:tc>
        <w:tcPr>
          <w:tcW w:w="3935" w:type="dxa"/>
          <w:shd w:val="clear" w:color="auto" w:fill="auto"/>
          <w:vAlign w:val="center"/>
        </w:tcPr>
        <w:p w14:paraId="30ADC444" w14:textId="77777777" w:rsidR="004E2A66" w:rsidRPr="00832EBB" w:rsidRDefault="00A00DFC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="004E2A66"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2D3D13">
            <w:rPr>
              <w:caps/>
              <w:noProof/>
              <w:sz w:val="18"/>
              <w:szCs w:val="18"/>
            </w:rPr>
            <w:t>8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14:paraId="1CDCE3A3" w14:textId="77777777" w:rsidR="00B961BC" w:rsidRDefault="00B961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C5718" w14:textId="77777777" w:rsidR="009007F8" w:rsidRDefault="009007F8">
      <w:r>
        <w:separator/>
      </w:r>
    </w:p>
  </w:footnote>
  <w:footnote w:type="continuationSeparator" w:id="0">
    <w:p w14:paraId="7AA54B8E" w14:textId="77777777" w:rsidR="009007F8" w:rsidRDefault="00900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BEA5" w14:textId="77777777" w:rsidR="001F0E93" w:rsidRDefault="00FB6EE4">
    <w:pPr>
      <w:pStyle w:val="a8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C87D188" wp14:editId="417E2F83">
          <wp:simplePos x="0" y="0"/>
          <wp:positionH relativeFrom="page">
            <wp:posOffset>6412230</wp:posOffset>
          </wp:positionH>
          <wp:positionV relativeFrom="page">
            <wp:posOffset>119380</wp:posOffset>
          </wp:positionV>
          <wp:extent cx="818781" cy="706638"/>
          <wp:effectExtent l="0" t="0" r="0" b="0"/>
          <wp:wrapNone/>
          <wp:docPr id="33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8781" cy="706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DA2212"/>
    <w:multiLevelType w:val="hybridMultilevel"/>
    <w:tmpl w:val="B7420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F6301"/>
    <w:multiLevelType w:val="hybridMultilevel"/>
    <w:tmpl w:val="5C5CA4D4"/>
    <w:lvl w:ilvl="0" w:tplc="769CA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C77B6"/>
    <w:multiLevelType w:val="hybridMultilevel"/>
    <w:tmpl w:val="9A9034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2746297"/>
    <w:multiLevelType w:val="hybridMultilevel"/>
    <w:tmpl w:val="C7EAD3E2"/>
    <w:lvl w:ilvl="0" w:tplc="4E2A0FCE">
      <w:start w:val="30"/>
      <w:numFmt w:val="decimal"/>
      <w:lvlText w:val="%1"/>
      <w:lvlJc w:val="left"/>
      <w:pPr>
        <w:ind w:left="326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</w:lvl>
    <w:lvl w:ilvl="3" w:tplc="0419000F" w:tentative="1">
      <w:start w:val="1"/>
      <w:numFmt w:val="decimal"/>
      <w:lvlText w:val="%4."/>
      <w:lvlJc w:val="left"/>
      <w:pPr>
        <w:ind w:left="2486" w:hanging="360"/>
      </w:p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</w:lvl>
    <w:lvl w:ilvl="6" w:tplc="0419000F" w:tentative="1">
      <w:start w:val="1"/>
      <w:numFmt w:val="decimal"/>
      <w:lvlText w:val="%7."/>
      <w:lvlJc w:val="left"/>
      <w:pPr>
        <w:ind w:left="4646" w:hanging="360"/>
      </w:p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7" w15:restartNumberingAfterBreak="0">
    <w:nsid w:val="2572401B"/>
    <w:multiLevelType w:val="hybridMultilevel"/>
    <w:tmpl w:val="0F4C5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9D8111D"/>
    <w:multiLevelType w:val="hybridMultilevel"/>
    <w:tmpl w:val="BAA623A4"/>
    <w:lvl w:ilvl="0" w:tplc="C204AFD2">
      <w:start w:val="1"/>
      <w:numFmt w:val="decimal"/>
      <w:lvlText w:val="%1."/>
      <w:lvlJc w:val="left"/>
      <w:pPr>
        <w:ind w:left="32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</w:lvl>
    <w:lvl w:ilvl="3" w:tplc="0419000F" w:tentative="1">
      <w:start w:val="1"/>
      <w:numFmt w:val="decimal"/>
      <w:lvlText w:val="%4."/>
      <w:lvlJc w:val="left"/>
      <w:pPr>
        <w:ind w:left="2486" w:hanging="360"/>
      </w:p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</w:lvl>
    <w:lvl w:ilvl="6" w:tplc="0419000F" w:tentative="1">
      <w:start w:val="1"/>
      <w:numFmt w:val="decimal"/>
      <w:lvlText w:val="%7."/>
      <w:lvlJc w:val="left"/>
      <w:pPr>
        <w:ind w:left="4646" w:hanging="360"/>
      </w:p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12" w15:restartNumberingAfterBreak="0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244117"/>
    <w:multiLevelType w:val="hybridMultilevel"/>
    <w:tmpl w:val="D7C66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827DA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7020"/>
    <w:multiLevelType w:val="hybridMultilevel"/>
    <w:tmpl w:val="39AAA864"/>
    <w:lvl w:ilvl="0" w:tplc="6EFAFFAE">
      <w:start w:val="1"/>
      <w:numFmt w:val="decimal"/>
      <w:lvlText w:val="%1."/>
      <w:lvlJc w:val="left"/>
      <w:pPr>
        <w:ind w:left="326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</w:lvl>
    <w:lvl w:ilvl="3" w:tplc="0419000F" w:tentative="1">
      <w:start w:val="1"/>
      <w:numFmt w:val="decimal"/>
      <w:lvlText w:val="%4."/>
      <w:lvlJc w:val="left"/>
      <w:pPr>
        <w:ind w:left="2486" w:hanging="360"/>
      </w:p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</w:lvl>
    <w:lvl w:ilvl="6" w:tplc="0419000F" w:tentative="1">
      <w:start w:val="1"/>
      <w:numFmt w:val="decimal"/>
      <w:lvlText w:val="%7."/>
      <w:lvlJc w:val="left"/>
      <w:pPr>
        <w:ind w:left="4646" w:hanging="360"/>
      </w:p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15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2942BC"/>
    <w:multiLevelType w:val="multilevel"/>
    <w:tmpl w:val="DC7A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E1444E"/>
    <w:multiLevelType w:val="hybridMultilevel"/>
    <w:tmpl w:val="4E0A4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85E9F"/>
    <w:multiLevelType w:val="hybridMultilevel"/>
    <w:tmpl w:val="CD1410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D3DB8"/>
    <w:multiLevelType w:val="hybridMultilevel"/>
    <w:tmpl w:val="F72A8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C3975"/>
    <w:multiLevelType w:val="hybridMultilevel"/>
    <w:tmpl w:val="AC4C864C"/>
    <w:lvl w:ilvl="0" w:tplc="B1F200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E032E"/>
    <w:multiLevelType w:val="hybridMultilevel"/>
    <w:tmpl w:val="4810E6AC"/>
    <w:lvl w:ilvl="0" w:tplc="A2F63CC2">
      <w:start w:val="1"/>
      <w:numFmt w:val="decimal"/>
      <w:lvlText w:val="%1."/>
      <w:lvlJc w:val="left"/>
      <w:pPr>
        <w:ind w:left="3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</w:lvl>
    <w:lvl w:ilvl="3" w:tplc="0419000F" w:tentative="1">
      <w:start w:val="1"/>
      <w:numFmt w:val="decimal"/>
      <w:lvlText w:val="%4."/>
      <w:lvlJc w:val="left"/>
      <w:pPr>
        <w:ind w:left="2486" w:hanging="360"/>
      </w:p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</w:lvl>
    <w:lvl w:ilvl="6" w:tplc="0419000F" w:tentative="1">
      <w:start w:val="1"/>
      <w:numFmt w:val="decimal"/>
      <w:lvlText w:val="%7."/>
      <w:lvlJc w:val="left"/>
      <w:pPr>
        <w:ind w:left="4646" w:hanging="360"/>
      </w:p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27" w15:restartNumberingAfterBreak="0">
    <w:nsid w:val="5DC23460"/>
    <w:multiLevelType w:val="hybridMultilevel"/>
    <w:tmpl w:val="2962F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9666F"/>
    <w:multiLevelType w:val="hybridMultilevel"/>
    <w:tmpl w:val="753ABE74"/>
    <w:lvl w:ilvl="0" w:tplc="915034D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02C46"/>
    <w:multiLevelType w:val="hybridMultilevel"/>
    <w:tmpl w:val="4FD4E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1FC2"/>
    <w:multiLevelType w:val="hybridMultilevel"/>
    <w:tmpl w:val="4CE8F7DC"/>
    <w:lvl w:ilvl="0" w:tplc="F678FE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6E9D3F42"/>
    <w:multiLevelType w:val="hybridMultilevel"/>
    <w:tmpl w:val="F5705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7A0086"/>
    <w:multiLevelType w:val="hybridMultilevel"/>
    <w:tmpl w:val="8BEA185C"/>
    <w:lvl w:ilvl="0" w:tplc="D250C24C">
      <w:start w:val="1"/>
      <w:numFmt w:val="bullet"/>
      <w:lvlText w:val="•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8C3A88">
      <w:start w:val="1"/>
      <w:numFmt w:val="bullet"/>
      <w:lvlText w:val="o"/>
      <w:lvlJc w:val="left"/>
      <w:pPr>
        <w:ind w:left="1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ECB2A0">
      <w:start w:val="1"/>
      <w:numFmt w:val="bullet"/>
      <w:lvlText w:val="▪"/>
      <w:lvlJc w:val="left"/>
      <w:pPr>
        <w:ind w:left="2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167CA8">
      <w:start w:val="1"/>
      <w:numFmt w:val="bullet"/>
      <w:lvlText w:val="•"/>
      <w:lvlJc w:val="left"/>
      <w:pPr>
        <w:ind w:left="3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7A979A">
      <w:start w:val="1"/>
      <w:numFmt w:val="bullet"/>
      <w:lvlText w:val="o"/>
      <w:lvlJc w:val="left"/>
      <w:pPr>
        <w:ind w:left="3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9426DC">
      <w:start w:val="1"/>
      <w:numFmt w:val="bullet"/>
      <w:lvlText w:val="▪"/>
      <w:lvlJc w:val="left"/>
      <w:pPr>
        <w:ind w:left="4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A69DF4">
      <w:start w:val="1"/>
      <w:numFmt w:val="bullet"/>
      <w:lvlText w:val="•"/>
      <w:lvlJc w:val="left"/>
      <w:pPr>
        <w:ind w:left="5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26837C">
      <w:start w:val="1"/>
      <w:numFmt w:val="bullet"/>
      <w:lvlText w:val="o"/>
      <w:lvlJc w:val="left"/>
      <w:pPr>
        <w:ind w:left="6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340A6E">
      <w:start w:val="1"/>
      <w:numFmt w:val="bullet"/>
      <w:lvlText w:val="▪"/>
      <w:lvlJc w:val="left"/>
      <w:pPr>
        <w:ind w:left="6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FA76CE"/>
    <w:multiLevelType w:val="hybridMultilevel"/>
    <w:tmpl w:val="2A3C8C70"/>
    <w:lvl w:ilvl="0" w:tplc="2E225A1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12"/>
  </w:num>
  <w:num w:numId="3">
    <w:abstractNumId w:val="20"/>
  </w:num>
  <w:num w:numId="4">
    <w:abstractNumId w:val="16"/>
  </w:num>
  <w:num w:numId="5">
    <w:abstractNumId w:val="10"/>
  </w:num>
  <w:num w:numId="6">
    <w:abstractNumId w:val="1"/>
  </w:num>
  <w:num w:numId="7">
    <w:abstractNumId w:val="8"/>
  </w:num>
  <w:num w:numId="8">
    <w:abstractNumId w:val="9"/>
  </w:num>
  <w:num w:numId="9">
    <w:abstractNumId w:val="35"/>
  </w:num>
  <w:num w:numId="10">
    <w:abstractNumId w:val="24"/>
  </w:num>
  <w:num w:numId="11">
    <w:abstractNumId w:val="15"/>
  </w:num>
  <w:num w:numId="12">
    <w:abstractNumId w:val="33"/>
  </w:num>
  <w:num w:numId="13">
    <w:abstractNumId w:val="36"/>
  </w:num>
  <w:num w:numId="14">
    <w:abstractNumId w:val="0"/>
  </w:num>
  <w:num w:numId="15">
    <w:abstractNumId w:val="32"/>
  </w:num>
  <w:num w:numId="16">
    <w:abstractNumId w:val="31"/>
  </w:num>
  <w:num w:numId="17">
    <w:abstractNumId w:val="5"/>
  </w:num>
  <w:num w:numId="18">
    <w:abstractNumId w:val="21"/>
  </w:num>
  <w:num w:numId="19">
    <w:abstractNumId w:val="39"/>
  </w:num>
  <w:num w:numId="20">
    <w:abstractNumId w:val="22"/>
  </w:num>
  <w:num w:numId="21">
    <w:abstractNumId w:val="28"/>
  </w:num>
  <w:num w:numId="22">
    <w:abstractNumId w:val="38"/>
  </w:num>
  <w:num w:numId="23">
    <w:abstractNumId w:val="27"/>
  </w:num>
  <w:num w:numId="24">
    <w:abstractNumId w:val="34"/>
  </w:num>
  <w:num w:numId="25">
    <w:abstractNumId w:val="19"/>
  </w:num>
  <w:num w:numId="26">
    <w:abstractNumId w:val="18"/>
  </w:num>
  <w:num w:numId="27">
    <w:abstractNumId w:val="4"/>
  </w:num>
  <w:num w:numId="28">
    <w:abstractNumId w:val="7"/>
  </w:num>
  <w:num w:numId="29">
    <w:abstractNumId w:val="2"/>
  </w:num>
  <w:num w:numId="30">
    <w:abstractNumId w:val="30"/>
  </w:num>
  <w:num w:numId="31">
    <w:abstractNumId w:val="3"/>
  </w:num>
  <w:num w:numId="32">
    <w:abstractNumId w:val="26"/>
  </w:num>
  <w:num w:numId="33">
    <w:abstractNumId w:val="17"/>
  </w:num>
  <w:num w:numId="34">
    <w:abstractNumId w:val="11"/>
  </w:num>
  <w:num w:numId="35">
    <w:abstractNumId w:val="37"/>
  </w:num>
  <w:num w:numId="36">
    <w:abstractNumId w:val="14"/>
  </w:num>
  <w:num w:numId="37">
    <w:abstractNumId w:val="23"/>
  </w:num>
  <w:num w:numId="38">
    <w:abstractNumId w:val="6"/>
  </w:num>
  <w:num w:numId="39">
    <w:abstractNumId w:val="29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BA"/>
    <w:rsid w:val="00003035"/>
    <w:rsid w:val="00016683"/>
    <w:rsid w:val="00020B76"/>
    <w:rsid w:val="00022B88"/>
    <w:rsid w:val="0005118A"/>
    <w:rsid w:val="000515A1"/>
    <w:rsid w:val="00057128"/>
    <w:rsid w:val="000622B1"/>
    <w:rsid w:val="00066C56"/>
    <w:rsid w:val="00066DE8"/>
    <w:rsid w:val="00084825"/>
    <w:rsid w:val="000901B4"/>
    <w:rsid w:val="00092A86"/>
    <w:rsid w:val="00095B3C"/>
    <w:rsid w:val="00096BE1"/>
    <w:rsid w:val="00097404"/>
    <w:rsid w:val="000A1DA8"/>
    <w:rsid w:val="000A78F8"/>
    <w:rsid w:val="000B53F4"/>
    <w:rsid w:val="000C2846"/>
    <w:rsid w:val="000C5F43"/>
    <w:rsid w:val="000D06F3"/>
    <w:rsid w:val="000D23B6"/>
    <w:rsid w:val="000D6816"/>
    <w:rsid w:val="000F5F3F"/>
    <w:rsid w:val="000F63EA"/>
    <w:rsid w:val="001006C4"/>
    <w:rsid w:val="00106219"/>
    <w:rsid w:val="0011114E"/>
    <w:rsid w:val="001315F9"/>
    <w:rsid w:val="00144597"/>
    <w:rsid w:val="001477BE"/>
    <w:rsid w:val="001505C6"/>
    <w:rsid w:val="00161A59"/>
    <w:rsid w:val="0016256D"/>
    <w:rsid w:val="00170FE4"/>
    <w:rsid w:val="00182059"/>
    <w:rsid w:val="001851E7"/>
    <w:rsid w:val="001950FF"/>
    <w:rsid w:val="001B7207"/>
    <w:rsid w:val="001C762A"/>
    <w:rsid w:val="001D1B83"/>
    <w:rsid w:val="001E17D7"/>
    <w:rsid w:val="001E2B77"/>
    <w:rsid w:val="001E4AEC"/>
    <w:rsid w:val="001F0E93"/>
    <w:rsid w:val="00204EA0"/>
    <w:rsid w:val="00211139"/>
    <w:rsid w:val="00211BFC"/>
    <w:rsid w:val="002176C5"/>
    <w:rsid w:val="0022405A"/>
    <w:rsid w:val="002241AB"/>
    <w:rsid w:val="0023168A"/>
    <w:rsid w:val="002334A2"/>
    <w:rsid w:val="00236B61"/>
    <w:rsid w:val="00240A7B"/>
    <w:rsid w:val="00252BB8"/>
    <w:rsid w:val="0025350C"/>
    <w:rsid w:val="00254360"/>
    <w:rsid w:val="0025444C"/>
    <w:rsid w:val="002548AC"/>
    <w:rsid w:val="00257716"/>
    <w:rsid w:val="00270339"/>
    <w:rsid w:val="002838DE"/>
    <w:rsid w:val="002929CF"/>
    <w:rsid w:val="002B0559"/>
    <w:rsid w:val="002B1D26"/>
    <w:rsid w:val="002C1E51"/>
    <w:rsid w:val="002C6B19"/>
    <w:rsid w:val="002C7C7C"/>
    <w:rsid w:val="002D0397"/>
    <w:rsid w:val="002D0BA4"/>
    <w:rsid w:val="002D3D13"/>
    <w:rsid w:val="002D3F53"/>
    <w:rsid w:val="002E1914"/>
    <w:rsid w:val="002F0F5F"/>
    <w:rsid w:val="0030598E"/>
    <w:rsid w:val="00324FB6"/>
    <w:rsid w:val="0032675C"/>
    <w:rsid w:val="00341FCB"/>
    <w:rsid w:val="00342592"/>
    <w:rsid w:val="0035067A"/>
    <w:rsid w:val="00350BEF"/>
    <w:rsid w:val="00355B8E"/>
    <w:rsid w:val="003653A5"/>
    <w:rsid w:val="00366A32"/>
    <w:rsid w:val="003670C2"/>
    <w:rsid w:val="00367B77"/>
    <w:rsid w:val="00367D4E"/>
    <w:rsid w:val="00383A97"/>
    <w:rsid w:val="00384F61"/>
    <w:rsid w:val="003A072F"/>
    <w:rsid w:val="003A08BE"/>
    <w:rsid w:val="003B4E73"/>
    <w:rsid w:val="003C284C"/>
    <w:rsid w:val="003D0827"/>
    <w:rsid w:val="003D7F11"/>
    <w:rsid w:val="003E2FD4"/>
    <w:rsid w:val="003F07DC"/>
    <w:rsid w:val="003F5F90"/>
    <w:rsid w:val="003F73FB"/>
    <w:rsid w:val="00402F24"/>
    <w:rsid w:val="0040722E"/>
    <w:rsid w:val="004165F6"/>
    <w:rsid w:val="00423019"/>
    <w:rsid w:val="00425D35"/>
    <w:rsid w:val="00441ACD"/>
    <w:rsid w:val="00452EA3"/>
    <w:rsid w:val="00457D4C"/>
    <w:rsid w:val="00460DF1"/>
    <w:rsid w:val="004648F1"/>
    <w:rsid w:val="00476D40"/>
    <w:rsid w:val="00494884"/>
    <w:rsid w:val="004A1455"/>
    <w:rsid w:val="004A4239"/>
    <w:rsid w:val="004A6BB1"/>
    <w:rsid w:val="004E0F04"/>
    <w:rsid w:val="004E2732"/>
    <w:rsid w:val="004E2A66"/>
    <w:rsid w:val="004E38DC"/>
    <w:rsid w:val="004E4D4E"/>
    <w:rsid w:val="004F6E4D"/>
    <w:rsid w:val="005156A1"/>
    <w:rsid w:val="005204AB"/>
    <w:rsid w:val="00523C41"/>
    <w:rsid w:val="00524F6C"/>
    <w:rsid w:val="0052736E"/>
    <w:rsid w:val="00531389"/>
    <w:rsid w:val="00533079"/>
    <w:rsid w:val="005430BC"/>
    <w:rsid w:val="005633F5"/>
    <w:rsid w:val="00571156"/>
    <w:rsid w:val="00571A57"/>
    <w:rsid w:val="0057283F"/>
    <w:rsid w:val="0057423F"/>
    <w:rsid w:val="005929F6"/>
    <w:rsid w:val="005A5FB3"/>
    <w:rsid w:val="005A7422"/>
    <w:rsid w:val="005A767F"/>
    <w:rsid w:val="005B3AFC"/>
    <w:rsid w:val="005C46C2"/>
    <w:rsid w:val="005E18E7"/>
    <w:rsid w:val="005E51CA"/>
    <w:rsid w:val="00600385"/>
    <w:rsid w:val="00601155"/>
    <w:rsid w:val="00601510"/>
    <w:rsid w:val="00602EBA"/>
    <w:rsid w:val="00606365"/>
    <w:rsid w:val="006151AB"/>
    <w:rsid w:val="00617E38"/>
    <w:rsid w:val="00626081"/>
    <w:rsid w:val="00631681"/>
    <w:rsid w:val="00637461"/>
    <w:rsid w:val="00637FB7"/>
    <w:rsid w:val="00645BFE"/>
    <w:rsid w:val="0065212C"/>
    <w:rsid w:val="00652E8C"/>
    <w:rsid w:val="00655552"/>
    <w:rsid w:val="0065622D"/>
    <w:rsid w:val="00662CD2"/>
    <w:rsid w:val="00663B0A"/>
    <w:rsid w:val="00674168"/>
    <w:rsid w:val="00676937"/>
    <w:rsid w:val="0067715C"/>
    <w:rsid w:val="006932C0"/>
    <w:rsid w:val="006A7AC8"/>
    <w:rsid w:val="006B2409"/>
    <w:rsid w:val="006B30C7"/>
    <w:rsid w:val="006B595E"/>
    <w:rsid w:val="006C1DEF"/>
    <w:rsid w:val="006C5C44"/>
    <w:rsid w:val="006D6A05"/>
    <w:rsid w:val="006E0219"/>
    <w:rsid w:val="006E1059"/>
    <w:rsid w:val="007142DF"/>
    <w:rsid w:val="00721023"/>
    <w:rsid w:val="00740FE5"/>
    <w:rsid w:val="0074417B"/>
    <w:rsid w:val="00747919"/>
    <w:rsid w:val="00752EB2"/>
    <w:rsid w:val="0075575E"/>
    <w:rsid w:val="007557F6"/>
    <w:rsid w:val="00755EB0"/>
    <w:rsid w:val="00756EB2"/>
    <w:rsid w:val="00772CB1"/>
    <w:rsid w:val="00775276"/>
    <w:rsid w:val="00775FF2"/>
    <w:rsid w:val="00780A6F"/>
    <w:rsid w:val="00795E8D"/>
    <w:rsid w:val="007A1483"/>
    <w:rsid w:val="007A3C8E"/>
    <w:rsid w:val="007A43EB"/>
    <w:rsid w:val="007A4FCA"/>
    <w:rsid w:val="007B17D4"/>
    <w:rsid w:val="007B2E66"/>
    <w:rsid w:val="007B33D5"/>
    <w:rsid w:val="007B5D92"/>
    <w:rsid w:val="007B7F02"/>
    <w:rsid w:val="007C0128"/>
    <w:rsid w:val="007C06C8"/>
    <w:rsid w:val="007C2CE2"/>
    <w:rsid w:val="007C4015"/>
    <w:rsid w:val="007C7C95"/>
    <w:rsid w:val="007E4998"/>
    <w:rsid w:val="007E4D24"/>
    <w:rsid w:val="007E73A4"/>
    <w:rsid w:val="007F62B1"/>
    <w:rsid w:val="00801C81"/>
    <w:rsid w:val="00805686"/>
    <w:rsid w:val="0081178A"/>
    <w:rsid w:val="00816CAF"/>
    <w:rsid w:val="0082021A"/>
    <w:rsid w:val="00823664"/>
    <w:rsid w:val="00834696"/>
    <w:rsid w:val="0083696F"/>
    <w:rsid w:val="00855851"/>
    <w:rsid w:val="0087006B"/>
    <w:rsid w:val="00876439"/>
    <w:rsid w:val="008933C3"/>
    <w:rsid w:val="008A0283"/>
    <w:rsid w:val="008A611B"/>
    <w:rsid w:val="008A69D6"/>
    <w:rsid w:val="008B1207"/>
    <w:rsid w:val="008B2202"/>
    <w:rsid w:val="008B7060"/>
    <w:rsid w:val="008B738D"/>
    <w:rsid w:val="008B756D"/>
    <w:rsid w:val="008C0984"/>
    <w:rsid w:val="008C09A5"/>
    <w:rsid w:val="008C49B9"/>
    <w:rsid w:val="008D5FC9"/>
    <w:rsid w:val="008D7E30"/>
    <w:rsid w:val="008E6DAD"/>
    <w:rsid w:val="008F4CC0"/>
    <w:rsid w:val="009007F8"/>
    <w:rsid w:val="00901F8F"/>
    <w:rsid w:val="009126ED"/>
    <w:rsid w:val="00915E6D"/>
    <w:rsid w:val="0092081F"/>
    <w:rsid w:val="00922F1C"/>
    <w:rsid w:val="00936C13"/>
    <w:rsid w:val="009512F5"/>
    <w:rsid w:val="00966798"/>
    <w:rsid w:val="00970868"/>
    <w:rsid w:val="00982282"/>
    <w:rsid w:val="00987CE6"/>
    <w:rsid w:val="00991922"/>
    <w:rsid w:val="009A0FE7"/>
    <w:rsid w:val="009A16DB"/>
    <w:rsid w:val="009A3DF0"/>
    <w:rsid w:val="009A4656"/>
    <w:rsid w:val="009A6386"/>
    <w:rsid w:val="009D2126"/>
    <w:rsid w:val="009E1EE5"/>
    <w:rsid w:val="009E459E"/>
    <w:rsid w:val="009F008A"/>
    <w:rsid w:val="009F6F7F"/>
    <w:rsid w:val="00A00DFC"/>
    <w:rsid w:val="00A05281"/>
    <w:rsid w:val="00A16696"/>
    <w:rsid w:val="00A24B7D"/>
    <w:rsid w:val="00A406A7"/>
    <w:rsid w:val="00A57074"/>
    <w:rsid w:val="00A60D42"/>
    <w:rsid w:val="00A67174"/>
    <w:rsid w:val="00A725E7"/>
    <w:rsid w:val="00A81D84"/>
    <w:rsid w:val="00A845BE"/>
    <w:rsid w:val="00AA0D5E"/>
    <w:rsid w:val="00AA510B"/>
    <w:rsid w:val="00AA6AFC"/>
    <w:rsid w:val="00AD0967"/>
    <w:rsid w:val="00AD22C3"/>
    <w:rsid w:val="00AE1B88"/>
    <w:rsid w:val="00AF0E34"/>
    <w:rsid w:val="00B165AD"/>
    <w:rsid w:val="00B340F2"/>
    <w:rsid w:val="00B509A6"/>
    <w:rsid w:val="00B50BC9"/>
    <w:rsid w:val="00B534DD"/>
    <w:rsid w:val="00B539EF"/>
    <w:rsid w:val="00B555AD"/>
    <w:rsid w:val="00B57C0B"/>
    <w:rsid w:val="00B62BF7"/>
    <w:rsid w:val="00B6324D"/>
    <w:rsid w:val="00B64E2F"/>
    <w:rsid w:val="00B73BF9"/>
    <w:rsid w:val="00B73D81"/>
    <w:rsid w:val="00B74142"/>
    <w:rsid w:val="00B75487"/>
    <w:rsid w:val="00B8031D"/>
    <w:rsid w:val="00B835F4"/>
    <w:rsid w:val="00B8680A"/>
    <w:rsid w:val="00B961BC"/>
    <w:rsid w:val="00BA1C56"/>
    <w:rsid w:val="00BA22B5"/>
    <w:rsid w:val="00BA5866"/>
    <w:rsid w:val="00BB7B25"/>
    <w:rsid w:val="00BC0E0E"/>
    <w:rsid w:val="00BC3E44"/>
    <w:rsid w:val="00BC57F2"/>
    <w:rsid w:val="00BD1AB8"/>
    <w:rsid w:val="00BD2F82"/>
    <w:rsid w:val="00BF3F4D"/>
    <w:rsid w:val="00BF4D6B"/>
    <w:rsid w:val="00BF6513"/>
    <w:rsid w:val="00C0130D"/>
    <w:rsid w:val="00C122D8"/>
    <w:rsid w:val="00C1456D"/>
    <w:rsid w:val="00C17E65"/>
    <w:rsid w:val="00C270D6"/>
    <w:rsid w:val="00C31230"/>
    <w:rsid w:val="00C32858"/>
    <w:rsid w:val="00C37611"/>
    <w:rsid w:val="00C43CE3"/>
    <w:rsid w:val="00C609DD"/>
    <w:rsid w:val="00C6140C"/>
    <w:rsid w:val="00C6586B"/>
    <w:rsid w:val="00C70134"/>
    <w:rsid w:val="00C76E2D"/>
    <w:rsid w:val="00C81D4E"/>
    <w:rsid w:val="00C82188"/>
    <w:rsid w:val="00C86282"/>
    <w:rsid w:val="00C8764B"/>
    <w:rsid w:val="00C90429"/>
    <w:rsid w:val="00C91D6F"/>
    <w:rsid w:val="00C9400B"/>
    <w:rsid w:val="00C972F2"/>
    <w:rsid w:val="00C97B6D"/>
    <w:rsid w:val="00CA0AAD"/>
    <w:rsid w:val="00CA227C"/>
    <w:rsid w:val="00CA34AB"/>
    <w:rsid w:val="00CA4F85"/>
    <w:rsid w:val="00CA7EDD"/>
    <w:rsid w:val="00CB05CC"/>
    <w:rsid w:val="00CB3508"/>
    <w:rsid w:val="00CB5750"/>
    <w:rsid w:val="00CB6550"/>
    <w:rsid w:val="00CC5EB6"/>
    <w:rsid w:val="00CD1495"/>
    <w:rsid w:val="00CD4301"/>
    <w:rsid w:val="00CD4729"/>
    <w:rsid w:val="00CE3780"/>
    <w:rsid w:val="00CE604D"/>
    <w:rsid w:val="00CE775D"/>
    <w:rsid w:val="00CF261F"/>
    <w:rsid w:val="00CF69DC"/>
    <w:rsid w:val="00D03632"/>
    <w:rsid w:val="00D04AA9"/>
    <w:rsid w:val="00D06ACA"/>
    <w:rsid w:val="00D139DF"/>
    <w:rsid w:val="00D154A6"/>
    <w:rsid w:val="00D203A7"/>
    <w:rsid w:val="00D217BC"/>
    <w:rsid w:val="00D2538F"/>
    <w:rsid w:val="00D27BE5"/>
    <w:rsid w:val="00D37308"/>
    <w:rsid w:val="00D45BF1"/>
    <w:rsid w:val="00D52A06"/>
    <w:rsid w:val="00D53FB0"/>
    <w:rsid w:val="00D559E4"/>
    <w:rsid w:val="00D67A18"/>
    <w:rsid w:val="00D76915"/>
    <w:rsid w:val="00D85DD1"/>
    <w:rsid w:val="00D97F3F"/>
    <w:rsid w:val="00DA2533"/>
    <w:rsid w:val="00DA51FB"/>
    <w:rsid w:val="00DB24D2"/>
    <w:rsid w:val="00DC02D9"/>
    <w:rsid w:val="00DC7C71"/>
    <w:rsid w:val="00DD1F7B"/>
    <w:rsid w:val="00DD5E6C"/>
    <w:rsid w:val="00DF15B9"/>
    <w:rsid w:val="00DF16BA"/>
    <w:rsid w:val="00DF2CB2"/>
    <w:rsid w:val="00E03A2B"/>
    <w:rsid w:val="00E05BA9"/>
    <w:rsid w:val="00E155D2"/>
    <w:rsid w:val="00E214B5"/>
    <w:rsid w:val="00E321DD"/>
    <w:rsid w:val="00E379FC"/>
    <w:rsid w:val="00E4629F"/>
    <w:rsid w:val="00E65D77"/>
    <w:rsid w:val="00E673CA"/>
    <w:rsid w:val="00E80209"/>
    <w:rsid w:val="00E802D3"/>
    <w:rsid w:val="00E9291C"/>
    <w:rsid w:val="00E96FD1"/>
    <w:rsid w:val="00EA62AB"/>
    <w:rsid w:val="00EA7486"/>
    <w:rsid w:val="00EC210B"/>
    <w:rsid w:val="00EC7E5E"/>
    <w:rsid w:val="00ED7929"/>
    <w:rsid w:val="00EE010E"/>
    <w:rsid w:val="00EE3029"/>
    <w:rsid w:val="00EE5C28"/>
    <w:rsid w:val="00EE6609"/>
    <w:rsid w:val="00EE7D11"/>
    <w:rsid w:val="00F007C5"/>
    <w:rsid w:val="00F17569"/>
    <w:rsid w:val="00F21D63"/>
    <w:rsid w:val="00F23D71"/>
    <w:rsid w:val="00F250C5"/>
    <w:rsid w:val="00F350D5"/>
    <w:rsid w:val="00F53BEA"/>
    <w:rsid w:val="00F5742D"/>
    <w:rsid w:val="00F626DB"/>
    <w:rsid w:val="00F62BC9"/>
    <w:rsid w:val="00F674C3"/>
    <w:rsid w:val="00F67AF0"/>
    <w:rsid w:val="00F73F75"/>
    <w:rsid w:val="00F7683E"/>
    <w:rsid w:val="00F96F9E"/>
    <w:rsid w:val="00FA3CD6"/>
    <w:rsid w:val="00FB4974"/>
    <w:rsid w:val="00FB6EE4"/>
    <w:rsid w:val="00FC2E00"/>
    <w:rsid w:val="00FD5FB7"/>
    <w:rsid w:val="00FF4ABF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47C8BB"/>
  <w15:docId w15:val="{953CF638-B7D4-4542-97F1-3E4B68C2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A1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annotation reference"/>
    <w:basedOn w:val="a0"/>
    <w:semiHidden/>
    <w:unhideWhenUsed/>
    <w:rsid w:val="00CF261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F261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CF261F"/>
    <w:rPr>
      <w:rFonts w:ascii="Calibri" w:hAnsi="Calibri"/>
    </w:rPr>
  </w:style>
  <w:style w:type="paragraph" w:styleId="af1">
    <w:name w:val="annotation subject"/>
    <w:basedOn w:val="af"/>
    <w:next w:val="af"/>
    <w:link w:val="af2"/>
    <w:semiHidden/>
    <w:unhideWhenUsed/>
    <w:rsid w:val="00CF261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F261F"/>
    <w:rPr>
      <w:rFonts w:ascii="Calibri" w:hAnsi="Calibri"/>
      <w:b/>
      <w:bCs/>
    </w:rPr>
  </w:style>
  <w:style w:type="character" w:customStyle="1" w:styleId="10">
    <w:name w:val="Заголовок 1 Знак"/>
    <w:basedOn w:val="a0"/>
    <w:link w:val="1"/>
    <w:rsid w:val="000A1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TOC Heading"/>
    <w:basedOn w:val="1"/>
    <w:next w:val="a"/>
    <w:uiPriority w:val="39"/>
    <w:unhideWhenUsed/>
    <w:qFormat/>
    <w:rsid w:val="000A1DA8"/>
    <w:pPr>
      <w:spacing w:line="259" w:lineRule="auto"/>
      <w:outlineLvl w:val="9"/>
    </w:pPr>
  </w:style>
  <w:style w:type="paragraph" w:styleId="af4">
    <w:name w:val="Title"/>
    <w:basedOn w:val="a"/>
    <w:next w:val="a"/>
    <w:link w:val="af5"/>
    <w:qFormat/>
    <w:rsid w:val="000A1D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rsid w:val="000A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toc 2"/>
    <w:basedOn w:val="a"/>
    <w:next w:val="a"/>
    <w:autoRedefine/>
    <w:uiPriority w:val="39"/>
    <w:unhideWhenUsed/>
    <w:rsid w:val="000A1DA8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0A1DA8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0A1DA8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character" w:styleId="af6">
    <w:name w:val="Hyperlink"/>
    <w:basedOn w:val="a0"/>
    <w:uiPriority w:val="99"/>
    <w:unhideWhenUsed/>
    <w:rsid w:val="00747919"/>
    <w:rPr>
      <w:color w:val="0000FF" w:themeColor="hyperlink"/>
      <w:u w:val="single"/>
    </w:rPr>
  </w:style>
  <w:style w:type="paragraph" w:styleId="40">
    <w:name w:val="toc 4"/>
    <w:basedOn w:val="a"/>
    <w:next w:val="a"/>
    <w:autoRedefine/>
    <w:unhideWhenUsed/>
    <w:rsid w:val="00AE1B8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nhideWhenUsed/>
    <w:rsid w:val="00AE1B8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nhideWhenUsed/>
    <w:rsid w:val="00AE1B8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nhideWhenUsed/>
    <w:rsid w:val="00AE1B8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nhideWhenUsed/>
    <w:rsid w:val="00AE1B8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nhideWhenUsed/>
    <w:rsid w:val="00AE1B8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customStyle="1" w:styleId="-2">
    <w:name w:val="!заголовок-2"/>
    <w:basedOn w:val="2"/>
    <w:link w:val="-20"/>
    <w:rsid w:val="00801C81"/>
    <w:pPr>
      <w:spacing w:line="360" w:lineRule="auto"/>
    </w:pPr>
    <w:rPr>
      <w:rFonts w:eastAsia="Calibri"/>
      <w:i w:val="0"/>
      <w:sz w:val="28"/>
      <w:lang w:val="ru-RU" w:eastAsia="ko-KR"/>
    </w:rPr>
  </w:style>
  <w:style w:type="character" w:customStyle="1" w:styleId="-20">
    <w:name w:val="!заголовок-2 Знак"/>
    <w:link w:val="-2"/>
    <w:locked/>
    <w:rsid w:val="00801C81"/>
    <w:rPr>
      <w:rFonts w:ascii="Arial" w:eastAsia="Calibri" w:hAnsi="Arial"/>
      <w:b/>
      <w:sz w:val="28"/>
      <w:szCs w:val="24"/>
      <w:lang w:eastAsia="ko-KR"/>
    </w:rPr>
  </w:style>
  <w:style w:type="character" w:styleId="af7">
    <w:name w:val="Strong"/>
    <w:basedOn w:val="a0"/>
    <w:uiPriority w:val="22"/>
    <w:qFormat/>
    <w:rsid w:val="00460DF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5156A1"/>
    <w:pPr>
      <w:widowControl w:val="0"/>
      <w:autoSpaceDE w:val="0"/>
      <w:autoSpaceDN w:val="0"/>
      <w:spacing w:after="0" w:line="258" w:lineRule="exact"/>
      <w:jc w:val="center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0323">
                      <w:marLeft w:val="-24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6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09898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3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628649-5A84-4EB3-B97C-098C0CABB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1089</Words>
  <Characters>7838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«Ворлдскиллс Россия» (название компетенции)</dc:creator>
  <cp:lastModifiedBy>Azat-Master</cp:lastModifiedBy>
  <cp:revision>10</cp:revision>
  <cp:lastPrinted>2025-10-01T06:31:00Z</cp:lastPrinted>
  <dcterms:created xsi:type="dcterms:W3CDTF">2026-03-06T05:46:00Z</dcterms:created>
  <dcterms:modified xsi:type="dcterms:W3CDTF">2026-03-17T08:48:00Z</dcterms:modified>
</cp:coreProperties>
</file>