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068D" w14:textId="77777777"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 wp14:anchorId="5FBE35D4" wp14:editId="1F24016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14:paraId="7A891B7F" w14:textId="386A1B54" w:rsidR="00BB38BA" w:rsidRPr="00666092" w:rsidRDefault="00666092" w:rsidP="00790B76">
      <w:pPr>
        <w:spacing w:before="410"/>
        <w:ind w:left="1496"/>
        <w:jc w:val="center"/>
        <w:rPr>
          <w:sz w:val="40"/>
          <w:lang w:val="ru-RU"/>
        </w:rPr>
      </w:pPr>
      <w:r w:rsidRPr="00666092">
        <w:rPr>
          <w:color w:val="FFFFFF"/>
          <w:spacing w:val="-12"/>
          <w:sz w:val="40"/>
          <w:lang w:val="ru-RU"/>
        </w:rPr>
        <w:t xml:space="preserve">Модуль </w:t>
      </w:r>
      <w:r w:rsidRPr="00666092">
        <w:rPr>
          <w:color w:val="FFFFFF"/>
          <w:spacing w:val="-12"/>
          <w:sz w:val="40"/>
        </w:rPr>
        <w:t>B</w:t>
      </w:r>
      <w:r w:rsidR="00A97644">
        <w:rPr>
          <w:color w:val="FFFFFF"/>
          <w:spacing w:val="-12"/>
          <w:sz w:val="40"/>
          <w:lang w:val="ru-RU"/>
        </w:rPr>
        <w:t xml:space="preserve"> </w:t>
      </w:r>
      <w:r w:rsidR="00790B76" w:rsidRPr="00790B76">
        <w:rPr>
          <w:color w:val="FFFFFF"/>
          <w:spacing w:val="-12"/>
          <w:sz w:val="40"/>
          <w:lang w:val="ru-RU"/>
        </w:rPr>
        <w:t>Испытание инертного материала (щебень)</w:t>
      </w:r>
    </w:p>
    <w:p w14:paraId="14545769" w14:textId="52910E79" w:rsidR="00790B76" w:rsidRPr="00790B76" w:rsidRDefault="00790B76" w:rsidP="00790B76">
      <w:pPr>
        <w:pStyle w:val="a3"/>
        <w:jc w:val="right"/>
        <w:rPr>
          <w:rFonts w:ascii="Georgia"/>
          <w:color w:val="89E1D1"/>
          <w:sz w:val="52"/>
          <w:szCs w:val="52"/>
          <w:lang w:val="kk-KZ"/>
        </w:rPr>
      </w:pPr>
      <w:r w:rsidRPr="00790B76">
        <w:rPr>
          <w:rFonts w:ascii="Georgia"/>
          <w:color w:val="89E1D1"/>
          <w:sz w:val="52"/>
          <w:szCs w:val="52"/>
          <w:lang w:val="kk-KZ"/>
        </w:rPr>
        <w:t>Дорожно</w:t>
      </w:r>
      <w:r w:rsidRPr="00790B76">
        <w:rPr>
          <w:rFonts w:ascii="Georgia"/>
          <w:color w:val="89E1D1"/>
          <w:sz w:val="52"/>
          <w:szCs w:val="52"/>
          <w:lang w:val="kk-KZ"/>
        </w:rPr>
        <w:t>-</w:t>
      </w:r>
      <w:r w:rsidRPr="00790B76">
        <w:rPr>
          <w:rFonts w:ascii="Georgia"/>
          <w:color w:val="89E1D1"/>
          <w:sz w:val="52"/>
          <w:szCs w:val="52"/>
          <w:lang w:val="kk-KZ"/>
        </w:rPr>
        <w:t>строительные</w:t>
      </w:r>
      <w:r w:rsidRPr="00790B76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790B76">
        <w:rPr>
          <w:rFonts w:ascii="Georgia"/>
          <w:color w:val="89E1D1"/>
          <w:sz w:val="52"/>
          <w:szCs w:val="52"/>
          <w:lang w:val="kk-KZ"/>
        </w:rPr>
        <w:t>материалы</w:t>
      </w:r>
    </w:p>
    <w:p w14:paraId="49FDBC4D" w14:textId="21E51B9E" w:rsidR="00BB38BA" w:rsidRPr="00790B76" w:rsidRDefault="00790B76" w:rsidP="00790B76">
      <w:pPr>
        <w:pStyle w:val="a3"/>
        <w:jc w:val="right"/>
        <w:rPr>
          <w:rFonts w:ascii="Georgia"/>
          <w:sz w:val="52"/>
          <w:szCs w:val="52"/>
          <w:lang w:val="ru-RU"/>
        </w:rPr>
      </w:pPr>
      <w:r w:rsidRPr="00790B76">
        <w:rPr>
          <w:rFonts w:ascii="Georgia"/>
          <w:color w:val="89E1D1"/>
          <w:sz w:val="52"/>
          <w:szCs w:val="52"/>
          <w:lang w:val="kk-KZ"/>
        </w:rPr>
        <w:t>(</w:t>
      </w:r>
      <w:r w:rsidRPr="00790B76">
        <w:rPr>
          <w:rFonts w:ascii="Georgia"/>
          <w:color w:val="89E1D1"/>
          <w:sz w:val="52"/>
          <w:szCs w:val="52"/>
          <w:lang w:val="kk-KZ"/>
        </w:rPr>
        <w:t>лабораторные</w:t>
      </w:r>
      <w:r w:rsidRPr="00790B76">
        <w:rPr>
          <w:rFonts w:ascii="Georgia"/>
          <w:color w:val="89E1D1"/>
          <w:sz w:val="52"/>
          <w:szCs w:val="52"/>
          <w:lang w:val="kk-KZ"/>
        </w:rPr>
        <w:t xml:space="preserve"> </w:t>
      </w:r>
      <w:r w:rsidRPr="00790B76">
        <w:rPr>
          <w:rFonts w:ascii="Georgia"/>
          <w:color w:val="89E1D1"/>
          <w:sz w:val="52"/>
          <w:szCs w:val="52"/>
          <w:lang w:val="kk-KZ"/>
        </w:rPr>
        <w:t>испытания</w:t>
      </w:r>
      <w:r w:rsidRPr="00790B76">
        <w:rPr>
          <w:rFonts w:ascii="Georgia"/>
          <w:color w:val="89E1D1"/>
          <w:sz w:val="52"/>
          <w:szCs w:val="52"/>
          <w:lang w:val="kk-KZ"/>
        </w:rPr>
        <w:t>)</w:t>
      </w:r>
    </w:p>
    <w:p w14:paraId="262DB42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26548B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2A424D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E26566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FCE52E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94FA12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EE5BC8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E7DF71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17CC67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AD64A9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9F7BB9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FE4C06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5B56DB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C3E872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5D2D6A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48294F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098E98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5446D5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D234F0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E9C0CF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3A9D0C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4BB6C9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542825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38F7CD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2B4AB7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822643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A6AB0F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A132B9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C7B835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96976E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E02F91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31A052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843717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E63ED9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A9DB4A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F27865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A59892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7EE827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40EFF8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E6D5C5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47B88D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23C50E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EF98B3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65F4F4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171C99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54E609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ADB90E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4532C9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5E3411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A445F0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BFE634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934D0B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A3923C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D1D59F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A110AB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AD4A19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A47DD8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20B067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C0415C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3C4CB5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FB8893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575C67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24AE2B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DE8AED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28873E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7D434AB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2F581C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F807A4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EE088A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6E66C3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0D2711F" w14:textId="77777777"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14:paraId="744A5E64" w14:textId="77777777"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ctions"/>
      <w:bookmarkEnd w:id="0"/>
      <w:r>
        <w:rPr>
          <w:b/>
          <w:color w:val="003763"/>
          <w:w w:val="90"/>
          <w:sz w:val="40"/>
          <w:lang w:val="kk-KZ"/>
        </w:rPr>
        <w:lastRenderedPageBreak/>
        <w:t>Инструкция для конкурсанта</w:t>
      </w:r>
    </w:p>
    <w:p w14:paraId="64142201" w14:textId="77777777" w:rsidR="00666092" w:rsidRDefault="00666092" w:rsidP="00666092">
      <w:pPr>
        <w:ind w:left="140"/>
        <w:rPr>
          <w:b/>
          <w:color w:val="003763"/>
          <w:w w:val="90"/>
          <w:sz w:val="40"/>
          <w:lang w:val="kk-KZ"/>
        </w:rPr>
      </w:pPr>
    </w:p>
    <w:p w14:paraId="73696DFB" w14:textId="0774435B" w:rsidR="00666092" w:rsidRDefault="00666092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Время на выполнение модуля - 120 минут</w:t>
      </w:r>
    </w:p>
    <w:p w14:paraId="1248A54C" w14:textId="77777777" w:rsidR="0078291E" w:rsidRPr="002009DA" w:rsidRDefault="0078291E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2EAD2C6C" w14:textId="17072071" w:rsidR="00666092" w:rsidRPr="00666092" w:rsidRDefault="0078291E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78291E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Задание:</w:t>
      </w:r>
    </w:p>
    <w:p w14:paraId="0C063B63" w14:textId="275A58D0" w:rsidR="00BB38BA" w:rsidRDefault="00790B76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790B7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Провести испытание инертного материала щебень фракции 5-10 мм по определению марки по дробимости в соответствии с нормативными документами</w:t>
      </w:r>
      <w:r w:rsidR="0078291E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по следующим пунктами</w:t>
      </w:r>
      <w:r w:rsidRPr="00790B76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>.</w:t>
      </w:r>
    </w:p>
    <w:p w14:paraId="500DDAC9" w14:textId="77777777" w:rsidR="00F37C41" w:rsidRPr="00666092" w:rsidRDefault="00F37C41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6620ED93" w14:textId="03CB3FC7" w:rsidR="00BB38BA" w:rsidRPr="00F37C41" w:rsidRDefault="00F37C41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F37C41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</w:t>
      </w:r>
      <w:proofErr w:type="gramStart"/>
      <w:r w:rsidRPr="00F37C41">
        <w:rPr>
          <w:rFonts w:ascii="Times New Roman" w:hAnsi="Times New Roman" w:cs="Times New Roman"/>
          <w:sz w:val="24"/>
          <w:szCs w:val="24"/>
          <w:lang w:val="ru-RU"/>
        </w:rPr>
        <w:t>задания  по</w:t>
      </w:r>
      <w:proofErr w:type="gramEnd"/>
      <w:r w:rsidRPr="00F37C41">
        <w:rPr>
          <w:rFonts w:ascii="Times New Roman" w:hAnsi="Times New Roman" w:cs="Times New Roman"/>
          <w:sz w:val="24"/>
          <w:szCs w:val="24"/>
          <w:lang w:val="ru-RU"/>
        </w:rPr>
        <w:t xml:space="preserve">  следующим критериям:</w:t>
      </w:r>
    </w:p>
    <w:p w14:paraId="762C4DE2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lang w:val="ru-RU"/>
        </w:rPr>
        <w:t>1.</w:t>
      </w:r>
      <w:r w:rsidRPr="0078291E">
        <w:rPr>
          <w:lang w:val="ru-RU"/>
        </w:rPr>
        <w:tab/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>Применить требования методики испытания по СТ РК</w:t>
      </w:r>
    </w:p>
    <w:p w14:paraId="1CB4DF66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Выполнить правильный отбор средней пробы</w:t>
      </w:r>
    </w:p>
    <w:p w14:paraId="61EB0F1D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Подготовить лабораторную пробу</w:t>
      </w:r>
    </w:p>
    <w:p w14:paraId="11AFBB2E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Подготовить сито необходимого размера</w:t>
      </w:r>
    </w:p>
    <w:p w14:paraId="1DAC9FEA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Проверить исправность весов</w:t>
      </w:r>
    </w:p>
    <w:p w14:paraId="027FA370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Заполнить цилиндр с плунжером пробой</w:t>
      </w:r>
    </w:p>
    <w:p w14:paraId="75ADA17A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Установить цилиндр с пробой на плиту пресса и задается программа для сжатия при необходимой нагрузке</w:t>
      </w:r>
    </w:p>
    <w:p w14:paraId="2118C275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Точно взвесить исходную массу</w:t>
      </w:r>
    </w:p>
    <w:p w14:paraId="4DE8B3BB" w14:textId="77777777" w:rsidR="0078291E" w:rsidRPr="0078291E" w:rsidRDefault="0078291E" w:rsidP="0078291E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Выполнить просеивание по методике</w:t>
      </w:r>
    </w:p>
    <w:p w14:paraId="7343F3BB" w14:textId="77777777" w:rsidR="0078291E" w:rsidRPr="0078291E" w:rsidRDefault="0078291E" w:rsidP="0078291E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Контролировать время просеивания</w:t>
      </w:r>
    </w:p>
    <w:p w14:paraId="10EA553B" w14:textId="77777777" w:rsidR="0078291E" w:rsidRPr="0078291E" w:rsidRDefault="0078291E" w:rsidP="0078291E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Взвесить остатки на каждом сите</w:t>
      </w:r>
    </w:p>
    <w:p w14:paraId="08D47B80" w14:textId="77777777" w:rsidR="0078291E" w:rsidRPr="0078291E" w:rsidRDefault="0078291E" w:rsidP="0078291E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Рассчитать процентное содержание потери на контрольном сите</w:t>
      </w:r>
    </w:p>
    <w:p w14:paraId="5A92806A" w14:textId="77777777" w:rsidR="0078291E" w:rsidRPr="0078291E" w:rsidRDefault="0078291E" w:rsidP="0078291E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Проверить сумму процентного состава</w:t>
      </w:r>
    </w:p>
    <w:p w14:paraId="41555513" w14:textId="77777777" w:rsidR="0078291E" w:rsidRPr="0078291E" w:rsidRDefault="0078291E" w:rsidP="0078291E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Проанализировать полученный результат</w:t>
      </w:r>
    </w:p>
    <w:p w14:paraId="18470B7A" w14:textId="01AD8955" w:rsidR="00BB38BA" w:rsidRPr="0078291E" w:rsidRDefault="0078291E" w:rsidP="0078291E">
      <w:pPr>
        <w:pStyle w:val="a3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78291E"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Pr="0078291E">
        <w:rPr>
          <w:rFonts w:ascii="Times New Roman" w:hAnsi="Times New Roman" w:cs="Times New Roman"/>
          <w:sz w:val="24"/>
          <w:szCs w:val="24"/>
          <w:lang w:val="ru-RU"/>
        </w:rPr>
        <w:tab/>
        <w:t>Провести интерпретацию с техническими требованиями на данную продукцию</w:t>
      </w:r>
    </w:p>
    <w:p w14:paraId="78901072" w14:textId="77777777" w:rsidR="00BB38BA" w:rsidRPr="00666092" w:rsidRDefault="00BB38BA">
      <w:pPr>
        <w:pStyle w:val="a3"/>
        <w:rPr>
          <w:lang w:val="ru-RU"/>
        </w:rPr>
      </w:pPr>
    </w:p>
    <w:p w14:paraId="49D3F068" w14:textId="77777777" w:rsidR="00BB38BA" w:rsidRPr="00666092" w:rsidRDefault="00BB38BA">
      <w:pPr>
        <w:pStyle w:val="a3"/>
        <w:rPr>
          <w:lang w:val="ru-RU"/>
        </w:rPr>
      </w:pPr>
    </w:p>
    <w:p w14:paraId="62BA9D85" w14:textId="77777777" w:rsidR="00BB38BA" w:rsidRPr="00666092" w:rsidRDefault="00BB38BA">
      <w:pPr>
        <w:pStyle w:val="a3"/>
        <w:rPr>
          <w:lang w:val="ru-RU"/>
        </w:rPr>
      </w:pPr>
    </w:p>
    <w:p w14:paraId="2C39EC0E" w14:textId="77777777" w:rsidR="00BB38BA" w:rsidRPr="00666092" w:rsidRDefault="00BB38BA">
      <w:pPr>
        <w:pStyle w:val="a3"/>
        <w:rPr>
          <w:lang w:val="ru-RU"/>
        </w:rPr>
      </w:pPr>
    </w:p>
    <w:p w14:paraId="4521AEC6" w14:textId="77777777" w:rsidR="00BB38BA" w:rsidRPr="00666092" w:rsidRDefault="00BB38BA">
      <w:pPr>
        <w:pStyle w:val="a3"/>
        <w:rPr>
          <w:lang w:val="ru-RU"/>
        </w:rPr>
      </w:pPr>
    </w:p>
    <w:p w14:paraId="383ACC07" w14:textId="77777777" w:rsidR="00BB38BA" w:rsidRPr="00666092" w:rsidRDefault="00BB38BA">
      <w:pPr>
        <w:pStyle w:val="a3"/>
        <w:rPr>
          <w:lang w:val="ru-RU"/>
        </w:rPr>
      </w:pPr>
    </w:p>
    <w:p w14:paraId="42B20A2D" w14:textId="77777777" w:rsidR="00BB38BA" w:rsidRPr="00666092" w:rsidRDefault="00BB38BA">
      <w:pPr>
        <w:pStyle w:val="a3"/>
        <w:rPr>
          <w:lang w:val="ru-RU"/>
        </w:rPr>
      </w:pPr>
    </w:p>
    <w:p w14:paraId="433D2DD3" w14:textId="77777777" w:rsidR="00BB38BA" w:rsidRPr="00666092" w:rsidRDefault="00BB38BA">
      <w:pPr>
        <w:pStyle w:val="a3"/>
        <w:rPr>
          <w:lang w:val="ru-RU"/>
        </w:rPr>
      </w:pPr>
    </w:p>
    <w:p w14:paraId="1D13CA73" w14:textId="77777777" w:rsidR="00BB38BA" w:rsidRPr="00666092" w:rsidRDefault="00BB38BA">
      <w:pPr>
        <w:pStyle w:val="a3"/>
        <w:rPr>
          <w:lang w:val="ru-RU"/>
        </w:rPr>
      </w:pPr>
    </w:p>
    <w:p w14:paraId="1B4A6C9B" w14:textId="77777777" w:rsidR="00BB38BA" w:rsidRPr="00666092" w:rsidRDefault="00BB38BA">
      <w:pPr>
        <w:pStyle w:val="a3"/>
        <w:rPr>
          <w:lang w:val="ru-RU"/>
        </w:rPr>
      </w:pPr>
    </w:p>
    <w:p w14:paraId="11352D16" w14:textId="77777777" w:rsidR="00BB38BA" w:rsidRPr="00666092" w:rsidRDefault="00BB38BA">
      <w:pPr>
        <w:pStyle w:val="a3"/>
        <w:rPr>
          <w:lang w:val="ru-RU"/>
        </w:rPr>
      </w:pPr>
    </w:p>
    <w:p w14:paraId="400F5000" w14:textId="77777777" w:rsidR="00BB38BA" w:rsidRPr="00666092" w:rsidRDefault="00BB38BA">
      <w:pPr>
        <w:pStyle w:val="a3"/>
        <w:rPr>
          <w:lang w:val="ru-RU"/>
        </w:rPr>
      </w:pPr>
    </w:p>
    <w:p w14:paraId="267CF3E2" w14:textId="77777777" w:rsidR="00BB38BA" w:rsidRPr="00666092" w:rsidRDefault="00BB38BA">
      <w:pPr>
        <w:pStyle w:val="a3"/>
        <w:rPr>
          <w:lang w:val="ru-RU"/>
        </w:rPr>
      </w:pPr>
    </w:p>
    <w:p w14:paraId="22A4DD73" w14:textId="77777777" w:rsidR="00BB38BA" w:rsidRPr="00666092" w:rsidRDefault="00BB38BA">
      <w:pPr>
        <w:pStyle w:val="a3"/>
        <w:rPr>
          <w:lang w:val="ru-RU"/>
        </w:rPr>
      </w:pPr>
    </w:p>
    <w:p w14:paraId="29D04F08" w14:textId="77777777" w:rsidR="00BB38BA" w:rsidRPr="00666092" w:rsidRDefault="00BB38BA">
      <w:pPr>
        <w:pStyle w:val="a3"/>
        <w:rPr>
          <w:lang w:val="ru-RU"/>
        </w:rPr>
      </w:pPr>
    </w:p>
    <w:p w14:paraId="3774BFF9" w14:textId="77777777" w:rsidR="00BB38BA" w:rsidRPr="00666092" w:rsidRDefault="00BB38BA">
      <w:pPr>
        <w:pStyle w:val="a3"/>
        <w:rPr>
          <w:lang w:val="ru-RU"/>
        </w:rPr>
      </w:pPr>
    </w:p>
    <w:p w14:paraId="14F573AC" w14:textId="77777777" w:rsidR="00BB38BA" w:rsidRPr="00666092" w:rsidRDefault="00BB38BA">
      <w:pPr>
        <w:pStyle w:val="a3"/>
        <w:rPr>
          <w:lang w:val="ru-RU"/>
        </w:rPr>
      </w:pPr>
    </w:p>
    <w:p w14:paraId="27635A83" w14:textId="77777777" w:rsidR="00BB38BA" w:rsidRPr="00666092" w:rsidRDefault="00BB38BA">
      <w:pPr>
        <w:pStyle w:val="a3"/>
        <w:rPr>
          <w:lang w:val="ru-RU"/>
        </w:rPr>
      </w:pPr>
    </w:p>
    <w:p w14:paraId="299422F1" w14:textId="77777777" w:rsidR="00BB38BA" w:rsidRPr="00666092" w:rsidRDefault="00BB38BA">
      <w:pPr>
        <w:pStyle w:val="a3"/>
        <w:rPr>
          <w:lang w:val="ru-RU"/>
        </w:rPr>
      </w:pPr>
    </w:p>
    <w:p w14:paraId="330D38BD" w14:textId="77777777" w:rsidR="00BB38BA" w:rsidRPr="00666092" w:rsidRDefault="00BB38BA">
      <w:pPr>
        <w:pStyle w:val="a3"/>
        <w:rPr>
          <w:lang w:val="ru-RU"/>
        </w:rPr>
      </w:pPr>
    </w:p>
    <w:p w14:paraId="1D46858D" w14:textId="77777777" w:rsidR="00BB38BA" w:rsidRPr="00666092" w:rsidRDefault="00BB38BA">
      <w:pPr>
        <w:pStyle w:val="a3"/>
        <w:rPr>
          <w:lang w:val="ru-RU"/>
        </w:rPr>
      </w:pPr>
    </w:p>
    <w:p w14:paraId="357E325D" w14:textId="77777777" w:rsidR="00BB38BA" w:rsidRPr="00666092" w:rsidRDefault="00BB38BA">
      <w:pPr>
        <w:pStyle w:val="a3"/>
        <w:rPr>
          <w:lang w:val="ru-RU"/>
        </w:rPr>
      </w:pPr>
    </w:p>
    <w:p w14:paraId="455EDFD8" w14:textId="77777777" w:rsidR="00BB38BA" w:rsidRPr="00666092" w:rsidRDefault="00BB38BA">
      <w:pPr>
        <w:pStyle w:val="a3"/>
        <w:rPr>
          <w:lang w:val="ru-RU"/>
        </w:rPr>
      </w:pPr>
    </w:p>
    <w:p w14:paraId="63BE34F0" w14:textId="77777777" w:rsidR="00BB38BA" w:rsidRPr="00666092" w:rsidRDefault="00BB38BA">
      <w:pPr>
        <w:pStyle w:val="a3"/>
        <w:rPr>
          <w:lang w:val="ru-RU"/>
        </w:rPr>
      </w:pPr>
    </w:p>
    <w:p w14:paraId="1301C25E" w14:textId="77777777" w:rsidR="00BB38BA" w:rsidRPr="00666092" w:rsidRDefault="00BB38BA">
      <w:pPr>
        <w:pStyle w:val="a3"/>
        <w:rPr>
          <w:lang w:val="ru-RU"/>
        </w:rPr>
      </w:pPr>
    </w:p>
    <w:p w14:paraId="458A4832" w14:textId="77777777" w:rsidR="00BB38BA" w:rsidRPr="00666092" w:rsidRDefault="00BB38BA">
      <w:pPr>
        <w:pStyle w:val="a3"/>
        <w:rPr>
          <w:lang w:val="ru-RU"/>
        </w:rPr>
      </w:pPr>
    </w:p>
    <w:p w14:paraId="65007AE8" w14:textId="77777777" w:rsidR="00BB38BA" w:rsidRPr="00666092" w:rsidRDefault="00BB38BA">
      <w:pPr>
        <w:pStyle w:val="a3"/>
        <w:spacing w:before="201"/>
        <w:rPr>
          <w:lang w:val="ru-RU"/>
        </w:rPr>
      </w:pPr>
    </w:p>
    <w:p w14:paraId="5E7800D4" w14:textId="77777777" w:rsidR="00BB38BA" w:rsidRPr="00666092" w:rsidRDefault="00BB38BA">
      <w:pPr>
        <w:pStyle w:val="a3"/>
        <w:rPr>
          <w:lang w:val="ru-RU"/>
        </w:rPr>
        <w:sectPr w:rsidR="00BB38BA" w:rsidRPr="00666092">
          <w:pgSz w:w="11910" w:h="16840"/>
          <w:pgMar w:top="1120" w:right="850" w:bottom="280" w:left="992" w:header="720" w:footer="720" w:gutter="0"/>
          <w:cols w:space="720"/>
        </w:sectPr>
      </w:pPr>
    </w:p>
    <w:p w14:paraId="3CC4AA18" w14:textId="77777777" w:rsidR="00BB38BA" w:rsidRPr="00474706" w:rsidRDefault="00BB38BA" w:rsidP="00666092">
      <w:pPr>
        <w:ind w:left="284"/>
        <w:rPr>
          <w:sz w:val="14"/>
          <w:lang w:val="ru-RU"/>
        </w:rPr>
      </w:pPr>
    </w:p>
    <w:sectPr w:rsidR="00BB38BA" w:rsidRPr="00474706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BA"/>
    <w:rsid w:val="00474706"/>
    <w:rsid w:val="00666092"/>
    <w:rsid w:val="0078291E"/>
    <w:rsid w:val="00790B76"/>
    <w:rsid w:val="00A97644"/>
    <w:rsid w:val="00BB38BA"/>
    <w:rsid w:val="00F37C41"/>
    <w:rsid w:val="00F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4DD8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Шынар Туманова</cp:lastModifiedBy>
  <cp:revision>6</cp:revision>
  <dcterms:created xsi:type="dcterms:W3CDTF">2026-03-09T06:51:00Z</dcterms:created>
  <dcterms:modified xsi:type="dcterms:W3CDTF">2026-03-13T09:55:00Z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  <property fmtid="{D5CDD505-2E9C-101B-9397-08002B2CF9AE}" pid="7" name="GrammarlyDocumentId">
    <vt:lpwstr>7584c6b6-b2e9-4633-b87b-22203fe6d44b</vt:lpwstr>
  </property>
</Properties>
</file>